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13F45" w14:textId="77777777" w:rsidR="00283BCD" w:rsidRPr="00167BCA" w:rsidRDefault="00283BCD" w:rsidP="00283B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7BCA">
        <w:rPr>
          <w:rFonts w:ascii="Times New Roman" w:hAnsi="Times New Roman" w:cs="Times New Roman"/>
          <w:sz w:val="24"/>
          <w:szCs w:val="24"/>
        </w:rPr>
        <w:t xml:space="preserve">PRIJEDLOG </w:t>
      </w:r>
    </w:p>
    <w:p w14:paraId="20D52B96" w14:textId="77777777" w:rsidR="00283BCD" w:rsidRPr="00167BCA" w:rsidRDefault="00283BCD" w:rsidP="00283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F5D42A" w14:textId="2983AA07" w:rsidR="00283BCD" w:rsidRPr="00167BCA" w:rsidRDefault="00283BCD" w:rsidP="00283BC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7BCA">
        <w:rPr>
          <w:rFonts w:ascii="Times New Roman" w:hAnsi="Times New Roman" w:cs="Times New Roman"/>
          <w:sz w:val="24"/>
          <w:szCs w:val="24"/>
        </w:rPr>
        <w:t>Na temelju članka 184. Zakona o socijalnoj skrbi („Narodne novine“ broj 18/22</w:t>
      </w:r>
      <w:r w:rsidR="000312B7">
        <w:rPr>
          <w:rFonts w:ascii="Times New Roman" w:hAnsi="Times New Roman" w:cs="Times New Roman"/>
          <w:sz w:val="24"/>
          <w:szCs w:val="24"/>
        </w:rPr>
        <w:t>.</w:t>
      </w:r>
      <w:r w:rsidRPr="00167BCA">
        <w:rPr>
          <w:rFonts w:ascii="Times New Roman" w:hAnsi="Times New Roman" w:cs="Times New Roman"/>
          <w:sz w:val="24"/>
          <w:szCs w:val="24"/>
        </w:rPr>
        <w:t>, 46/22</w:t>
      </w:r>
      <w:r w:rsidR="00352F9B">
        <w:rPr>
          <w:rFonts w:ascii="Times New Roman" w:hAnsi="Times New Roman" w:cs="Times New Roman"/>
          <w:sz w:val="24"/>
          <w:szCs w:val="24"/>
        </w:rPr>
        <w:t>.</w:t>
      </w:r>
      <w:r w:rsidRPr="00167BCA">
        <w:rPr>
          <w:rFonts w:ascii="Times New Roman" w:hAnsi="Times New Roman" w:cs="Times New Roman"/>
          <w:sz w:val="24"/>
          <w:szCs w:val="24"/>
        </w:rPr>
        <w:t>, 119/22</w:t>
      </w:r>
      <w:r w:rsidR="000312B7">
        <w:rPr>
          <w:rFonts w:ascii="Times New Roman" w:hAnsi="Times New Roman" w:cs="Times New Roman"/>
          <w:sz w:val="24"/>
          <w:szCs w:val="24"/>
        </w:rPr>
        <w:t>.</w:t>
      </w:r>
      <w:r w:rsidRPr="00167BCA">
        <w:rPr>
          <w:rFonts w:ascii="Times New Roman" w:hAnsi="Times New Roman" w:cs="Times New Roman"/>
          <w:sz w:val="24"/>
          <w:szCs w:val="24"/>
        </w:rPr>
        <w:t>, 71/23</w:t>
      </w:r>
      <w:r w:rsidR="000312B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 156/23</w:t>
      </w:r>
      <w:r w:rsidR="002E2B16">
        <w:rPr>
          <w:rFonts w:ascii="Times New Roman" w:hAnsi="Times New Roman" w:cs="Times New Roman"/>
          <w:sz w:val="24"/>
          <w:szCs w:val="24"/>
        </w:rPr>
        <w:t>.</w:t>
      </w:r>
      <w:r w:rsidRPr="00167BCA">
        <w:rPr>
          <w:rFonts w:ascii="Times New Roman" w:hAnsi="Times New Roman" w:cs="Times New Roman"/>
          <w:sz w:val="24"/>
          <w:szCs w:val="24"/>
        </w:rPr>
        <w:t>), članka 54. stavka 1. Zakona o ustanovama („Narodne novine“ broj 76/93</w:t>
      </w:r>
      <w:r w:rsidR="002E2B16">
        <w:rPr>
          <w:rFonts w:ascii="Times New Roman" w:hAnsi="Times New Roman" w:cs="Times New Roman"/>
          <w:sz w:val="24"/>
          <w:szCs w:val="24"/>
        </w:rPr>
        <w:t>.</w:t>
      </w:r>
      <w:r w:rsidRPr="00167BCA">
        <w:rPr>
          <w:rFonts w:ascii="Times New Roman" w:hAnsi="Times New Roman" w:cs="Times New Roman"/>
          <w:sz w:val="24"/>
          <w:szCs w:val="24"/>
        </w:rPr>
        <w:t>, 29/97</w:t>
      </w:r>
      <w:r w:rsidR="00DB10E7">
        <w:rPr>
          <w:rFonts w:ascii="Times New Roman" w:hAnsi="Times New Roman" w:cs="Times New Roman"/>
          <w:sz w:val="24"/>
          <w:szCs w:val="24"/>
        </w:rPr>
        <w:t>.</w:t>
      </w:r>
      <w:r w:rsidRPr="00167BCA">
        <w:rPr>
          <w:rFonts w:ascii="Times New Roman" w:hAnsi="Times New Roman" w:cs="Times New Roman"/>
          <w:sz w:val="24"/>
          <w:szCs w:val="24"/>
        </w:rPr>
        <w:t>, 4</w:t>
      </w:r>
      <w:r w:rsidR="00DB10E7" w:rsidRPr="007232AF">
        <w:rPr>
          <w:rFonts w:ascii="Times New Roman" w:hAnsi="Times New Roman" w:cs="Times New Roman"/>
          <w:sz w:val="24"/>
          <w:szCs w:val="24"/>
        </w:rPr>
        <w:t>7</w:t>
      </w:r>
      <w:r w:rsidRPr="00167BCA">
        <w:rPr>
          <w:rFonts w:ascii="Times New Roman" w:hAnsi="Times New Roman" w:cs="Times New Roman"/>
          <w:sz w:val="24"/>
          <w:szCs w:val="24"/>
        </w:rPr>
        <w:t>/99</w:t>
      </w:r>
      <w:r w:rsidR="002E2B16">
        <w:rPr>
          <w:rFonts w:ascii="Times New Roman" w:hAnsi="Times New Roman" w:cs="Times New Roman"/>
          <w:sz w:val="24"/>
          <w:szCs w:val="24"/>
        </w:rPr>
        <w:t>.</w:t>
      </w:r>
      <w:r w:rsidRPr="00167BCA">
        <w:rPr>
          <w:rFonts w:ascii="Times New Roman" w:hAnsi="Times New Roman" w:cs="Times New Roman"/>
          <w:sz w:val="24"/>
          <w:szCs w:val="24"/>
        </w:rPr>
        <w:t>, 35/08</w:t>
      </w:r>
      <w:r w:rsidR="002E2B16">
        <w:rPr>
          <w:rFonts w:ascii="Times New Roman" w:hAnsi="Times New Roman" w:cs="Times New Roman"/>
          <w:sz w:val="24"/>
          <w:szCs w:val="24"/>
        </w:rPr>
        <w:t>.</w:t>
      </w:r>
      <w:r w:rsidRPr="00167BCA">
        <w:rPr>
          <w:rFonts w:ascii="Times New Roman" w:hAnsi="Times New Roman" w:cs="Times New Roman"/>
          <w:sz w:val="24"/>
          <w:szCs w:val="24"/>
        </w:rPr>
        <w:t>, 127/19</w:t>
      </w:r>
      <w:r w:rsidR="002E2B16">
        <w:rPr>
          <w:rFonts w:ascii="Times New Roman" w:hAnsi="Times New Roman" w:cs="Times New Roman"/>
          <w:sz w:val="24"/>
          <w:szCs w:val="24"/>
        </w:rPr>
        <w:t>.</w:t>
      </w:r>
      <w:r w:rsidRPr="00167BCA">
        <w:rPr>
          <w:rFonts w:ascii="Times New Roman" w:hAnsi="Times New Roman" w:cs="Times New Roman"/>
          <w:sz w:val="24"/>
          <w:szCs w:val="24"/>
        </w:rPr>
        <w:t>, 151/22</w:t>
      </w:r>
      <w:r w:rsidR="002E2B16">
        <w:rPr>
          <w:rFonts w:ascii="Times New Roman" w:hAnsi="Times New Roman" w:cs="Times New Roman"/>
          <w:sz w:val="24"/>
          <w:szCs w:val="24"/>
        </w:rPr>
        <w:t>.</w:t>
      </w:r>
      <w:r w:rsidRPr="00167BCA">
        <w:rPr>
          <w:rFonts w:ascii="Times New Roman" w:hAnsi="Times New Roman" w:cs="Times New Roman"/>
          <w:sz w:val="24"/>
          <w:szCs w:val="24"/>
        </w:rPr>
        <w:t>) uz prethodnu suglasnost Vlade Republike Hrvatske, KLASA: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7BCA">
        <w:rPr>
          <w:rFonts w:ascii="Times New Roman" w:hAnsi="Times New Roman" w:cs="Times New Roman"/>
          <w:sz w:val="24"/>
          <w:szCs w:val="24"/>
        </w:rPr>
        <w:t>_____________URBROJ: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7BCA">
        <w:rPr>
          <w:rFonts w:ascii="Times New Roman" w:hAnsi="Times New Roman" w:cs="Times New Roman"/>
          <w:sz w:val="24"/>
          <w:szCs w:val="24"/>
        </w:rPr>
        <w:t>_____________ od _____________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67BCA">
        <w:rPr>
          <w:rFonts w:ascii="Times New Roman" w:hAnsi="Times New Roman" w:cs="Times New Roman"/>
          <w:sz w:val="24"/>
          <w:szCs w:val="24"/>
        </w:rPr>
        <w:t>Upravno vijeće Hrvatskog zavoda za socijalni rad, na sjednici održanoj dana ___________  donijelo je:</w:t>
      </w:r>
    </w:p>
    <w:p w14:paraId="6DD90B59" w14:textId="77777777" w:rsidR="00283BCD" w:rsidRPr="00167BCA" w:rsidRDefault="00283BCD" w:rsidP="00283B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0C220FFD" w14:textId="77777777" w:rsidR="00283BCD" w:rsidRPr="00167BCA" w:rsidRDefault="00283BCD" w:rsidP="00283B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CC1077" w14:textId="77777777" w:rsidR="00283BCD" w:rsidRPr="00167BCA" w:rsidRDefault="00283BCD" w:rsidP="00283B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A05782" w14:textId="77777777" w:rsidR="00283BCD" w:rsidRPr="00167BCA" w:rsidRDefault="00283BCD" w:rsidP="00283B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7BCA">
        <w:rPr>
          <w:rFonts w:ascii="Times New Roman" w:hAnsi="Times New Roman" w:cs="Times New Roman"/>
          <w:sz w:val="24"/>
          <w:szCs w:val="24"/>
        </w:rPr>
        <w:tab/>
      </w:r>
      <w:r w:rsidRPr="00167BCA">
        <w:rPr>
          <w:rFonts w:ascii="Times New Roman" w:hAnsi="Times New Roman" w:cs="Times New Roman"/>
          <w:sz w:val="24"/>
          <w:szCs w:val="24"/>
        </w:rPr>
        <w:tab/>
      </w:r>
      <w:r w:rsidRPr="00167BCA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Pr="00167BCA">
        <w:rPr>
          <w:rFonts w:ascii="Times New Roman" w:hAnsi="Times New Roman" w:cs="Times New Roman"/>
          <w:b/>
          <w:bCs/>
          <w:sz w:val="24"/>
          <w:szCs w:val="24"/>
        </w:rPr>
        <w:t xml:space="preserve">IZMJENE I DOPUNE  </w:t>
      </w:r>
    </w:p>
    <w:p w14:paraId="0E49EB80" w14:textId="77777777" w:rsidR="00283BCD" w:rsidRPr="00167BCA" w:rsidRDefault="00283BCD" w:rsidP="00283B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7BC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7BC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STATUTA HRVATSKOG ZAVODA ZA SOCIJALNI RAD  </w:t>
      </w:r>
    </w:p>
    <w:p w14:paraId="44DC35BD" w14:textId="77777777" w:rsidR="00283BCD" w:rsidRPr="00167BCA" w:rsidRDefault="00283BCD" w:rsidP="00283B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7BC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7BC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7BC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7BC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F065BE4" w14:textId="77777777" w:rsidR="00283BCD" w:rsidRPr="00167BCA" w:rsidRDefault="00283BCD" w:rsidP="00283B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7BC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7BC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7BC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7BC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7BC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2001790" w14:textId="77777777" w:rsidR="00283BCD" w:rsidRPr="00167BCA" w:rsidRDefault="00283BCD" w:rsidP="00283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7BCA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1894D212" w14:textId="77777777" w:rsidR="00283BCD" w:rsidRPr="00167BCA" w:rsidRDefault="00283BCD" w:rsidP="00283BCD">
      <w:pPr>
        <w:rPr>
          <w:rFonts w:ascii="Times New Roman" w:hAnsi="Times New Roman" w:cs="Times New Roman"/>
          <w:sz w:val="24"/>
          <w:szCs w:val="24"/>
        </w:rPr>
      </w:pPr>
    </w:p>
    <w:p w14:paraId="204BBF74" w14:textId="55832A4D" w:rsidR="00283BCD" w:rsidRPr="00167BCA" w:rsidRDefault="00283BCD" w:rsidP="00283B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7BCA">
        <w:rPr>
          <w:rFonts w:ascii="Times New Roman" w:hAnsi="Times New Roman" w:cs="Times New Roman"/>
          <w:sz w:val="24"/>
          <w:szCs w:val="24"/>
        </w:rPr>
        <w:t>U Statutu Hrvatskog zavoda za socijalni rad („Narodne novine“ broj 134/22</w:t>
      </w:r>
      <w:r w:rsidR="002E2B16">
        <w:rPr>
          <w:rFonts w:ascii="Times New Roman" w:hAnsi="Times New Roman" w:cs="Times New Roman"/>
          <w:sz w:val="24"/>
          <w:szCs w:val="24"/>
        </w:rPr>
        <w:t>.</w:t>
      </w:r>
      <w:r w:rsidR="007C5116">
        <w:rPr>
          <w:rFonts w:ascii="Times New Roman" w:hAnsi="Times New Roman" w:cs="Times New Roman"/>
          <w:sz w:val="24"/>
          <w:szCs w:val="24"/>
        </w:rPr>
        <w:t xml:space="preserve"> i</w:t>
      </w:r>
      <w:r w:rsidRPr="00167BCA">
        <w:rPr>
          <w:rFonts w:ascii="Times New Roman" w:hAnsi="Times New Roman" w:cs="Times New Roman"/>
          <w:sz w:val="24"/>
          <w:szCs w:val="24"/>
        </w:rPr>
        <w:t xml:space="preserve"> 9/24</w:t>
      </w:r>
      <w:r w:rsidR="002E2B16">
        <w:rPr>
          <w:rFonts w:ascii="Times New Roman" w:hAnsi="Times New Roman" w:cs="Times New Roman"/>
          <w:sz w:val="24"/>
          <w:szCs w:val="24"/>
        </w:rPr>
        <w:t>.</w:t>
      </w:r>
      <w:r w:rsidRPr="00167BCA">
        <w:rPr>
          <w:rFonts w:ascii="Times New Roman" w:hAnsi="Times New Roman" w:cs="Times New Roman"/>
          <w:sz w:val="24"/>
          <w:szCs w:val="24"/>
        </w:rPr>
        <w:t xml:space="preserve">) </w:t>
      </w:r>
      <w:r w:rsidR="002F6F68" w:rsidRPr="00345176">
        <w:rPr>
          <w:rFonts w:ascii="Times New Roman" w:hAnsi="Times New Roman" w:cs="Times New Roman"/>
          <w:sz w:val="24"/>
          <w:szCs w:val="24"/>
        </w:rPr>
        <w:t xml:space="preserve">u </w:t>
      </w:r>
      <w:r w:rsidRPr="00345176">
        <w:rPr>
          <w:rFonts w:ascii="Times New Roman" w:hAnsi="Times New Roman" w:cs="Times New Roman"/>
          <w:sz w:val="24"/>
          <w:szCs w:val="24"/>
        </w:rPr>
        <w:t>člank</w:t>
      </w:r>
      <w:r w:rsidR="002F6F68" w:rsidRPr="00345176">
        <w:rPr>
          <w:rFonts w:ascii="Times New Roman" w:hAnsi="Times New Roman" w:cs="Times New Roman"/>
          <w:sz w:val="24"/>
          <w:szCs w:val="24"/>
        </w:rPr>
        <w:t>u</w:t>
      </w:r>
      <w:r w:rsidRPr="00345176">
        <w:rPr>
          <w:rFonts w:ascii="Times New Roman" w:hAnsi="Times New Roman" w:cs="Times New Roman"/>
          <w:sz w:val="24"/>
          <w:szCs w:val="24"/>
        </w:rPr>
        <w:t xml:space="preserve"> </w:t>
      </w:r>
      <w:r w:rsidRPr="00167BCA">
        <w:rPr>
          <w:rFonts w:ascii="Times New Roman" w:hAnsi="Times New Roman" w:cs="Times New Roman"/>
          <w:sz w:val="24"/>
          <w:szCs w:val="24"/>
        </w:rPr>
        <w:t xml:space="preserve">18. </w:t>
      </w:r>
      <w:r w:rsidR="002F6F68" w:rsidRPr="00345176">
        <w:rPr>
          <w:rFonts w:ascii="Times New Roman" w:hAnsi="Times New Roman" w:cs="Times New Roman"/>
          <w:sz w:val="24"/>
          <w:szCs w:val="24"/>
        </w:rPr>
        <w:t xml:space="preserve"> </w:t>
      </w:r>
      <w:r w:rsidRPr="00345176">
        <w:rPr>
          <w:rFonts w:ascii="Times New Roman" w:hAnsi="Times New Roman" w:cs="Times New Roman"/>
          <w:sz w:val="24"/>
          <w:szCs w:val="24"/>
        </w:rPr>
        <w:t>stavk</w:t>
      </w:r>
      <w:r w:rsidR="002F6F68" w:rsidRPr="00345176">
        <w:rPr>
          <w:rFonts w:ascii="Times New Roman" w:hAnsi="Times New Roman" w:cs="Times New Roman"/>
          <w:sz w:val="24"/>
          <w:szCs w:val="24"/>
        </w:rPr>
        <w:t>u</w:t>
      </w:r>
      <w:r w:rsidRPr="00345176">
        <w:rPr>
          <w:rFonts w:ascii="Times New Roman" w:hAnsi="Times New Roman" w:cs="Times New Roman"/>
          <w:sz w:val="24"/>
          <w:szCs w:val="24"/>
        </w:rPr>
        <w:t xml:space="preserve"> </w:t>
      </w:r>
      <w:r w:rsidRPr="00167BCA">
        <w:rPr>
          <w:rFonts w:ascii="Times New Roman" w:hAnsi="Times New Roman" w:cs="Times New Roman"/>
          <w:sz w:val="24"/>
          <w:szCs w:val="24"/>
        </w:rPr>
        <w:t>1. podstav</w:t>
      </w:r>
      <w:r w:rsidR="00DB10E7">
        <w:rPr>
          <w:rFonts w:ascii="Times New Roman" w:hAnsi="Times New Roman" w:cs="Times New Roman"/>
          <w:sz w:val="24"/>
          <w:szCs w:val="24"/>
        </w:rPr>
        <w:t>ci</w:t>
      </w:r>
      <w:r w:rsidRPr="00167BCA">
        <w:rPr>
          <w:rFonts w:ascii="Times New Roman" w:hAnsi="Times New Roman" w:cs="Times New Roman"/>
          <w:sz w:val="24"/>
          <w:szCs w:val="24"/>
        </w:rPr>
        <w:t xml:space="preserve"> 2. i</w:t>
      </w:r>
      <w:r w:rsidR="00DB10E7">
        <w:rPr>
          <w:rFonts w:ascii="Times New Roman" w:hAnsi="Times New Roman" w:cs="Times New Roman"/>
          <w:sz w:val="24"/>
          <w:szCs w:val="24"/>
        </w:rPr>
        <w:t xml:space="preserve"> </w:t>
      </w:r>
      <w:r w:rsidRPr="00167BCA">
        <w:rPr>
          <w:rFonts w:ascii="Times New Roman" w:hAnsi="Times New Roman" w:cs="Times New Roman"/>
          <w:sz w:val="24"/>
          <w:szCs w:val="24"/>
        </w:rPr>
        <w:t>3. mijenjaju se i glase:</w:t>
      </w:r>
    </w:p>
    <w:p w14:paraId="14FC807D" w14:textId="1749761E" w:rsidR="00283BCD" w:rsidRPr="00167BCA" w:rsidRDefault="00283BCD" w:rsidP="00283B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7BCA">
        <w:rPr>
          <w:rFonts w:ascii="Times New Roman" w:hAnsi="Times New Roman" w:cs="Times New Roman"/>
          <w:sz w:val="24"/>
          <w:szCs w:val="24"/>
        </w:rPr>
        <w:t>„-</w:t>
      </w:r>
      <w:r w:rsidR="002E2B16">
        <w:rPr>
          <w:rFonts w:ascii="Times New Roman" w:hAnsi="Times New Roman" w:cs="Times New Roman"/>
          <w:sz w:val="24"/>
          <w:szCs w:val="24"/>
        </w:rPr>
        <w:t xml:space="preserve"> </w:t>
      </w:r>
      <w:r w:rsidRPr="00167BCA">
        <w:rPr>
          <w:rFonts w:ascii="Times New Roman" w:hAnsi="Times New Roman" w:cs="Times New Roman"/>
          <w:sz w:val="24"/>
          <w:szCs w:val="24"/>
        </w:rPr>
        <w:t>Sektor za financije, računovodstvo i javnu nabavu</w:t>
      </w:r>
    </w:p>
    <w:p w14:paraId="35D9E97E" w14:textId="4859379D" w:rsidR="00283BCD" w:rsidRPr="00167BCA" w:rsidRDefault="00DB10E7" w:rsidP="00283B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83BCD" w:rsidRPr="00167BCA">
        <w:rPr>
          <w:rFonts w:ascii="Times New Roman" w:hAnsi="Times New Roman" w:cs="Times New Roman"/>
          <w:sz w:val="24"/>
          <w:szCs w:val="24"/>
        </w:rPr>
        <w:t>-</w:t>
      </w:r>
      <w:r w:rsidR="002E2B16">
        <w:rPr>
          <w:rFonts w:ascii="Times New Roman" w:hAnsi="Times New Roman" w:cs="Times New Roman"/>
          <w:sz w:val="24"/>
          <w:szCs w:val="24"/>
        </w:rPr>
        <w:t xml:space="preserve"> </w:t>
      </w:r>
      <w:r w:rsidR="00283BCD" w:rsidRPr="00167BCA">
        <w:rPr>
          <w:rFonts w:ascii="Times New Roman" w:hAnsi="Times New Roman" w:cs="Times New Roman"/>
          <w:sz w:val="24"/>
          <w:szCs w:val="24"/>
        </w:rPr>
        <w:t>Sektor za pravne poslove i zaštitu na radu“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DF5574" w14:textId="77777777" w:rsidR="00283BCD" w:rsidRPr="00167BCA" w:rsidRDefault="00283BCD" w:rsidP="00283B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7BCA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9DDEBFA" w14:textId="77777777" w:rsidR="00283BCD" w:rsidRPr="00167BCA" w:rsidRDefault="00283BCD" w:rsidP="00283B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7BCA">
        <w:rPr>
          <w:rFonts w:ascii="Times New Roman" w:hAnsi="Times New Roman" w:cs="Times New Roman"/>
          <w:sz w:val="24"/>
          <w:szCs w:val="24"/>
        </w:rPr>
        <w:t>U  stavku 4. podstavak 16. riječi: „i društvenih mreža“ brišu se.</w:t>
      </w:r>
    </w:p>
    <w:p w14:paraId="41B2AF6F" w14:textId="77777777" w:rsidR="00283BCD" w:rsidRPr="00167BCA" w:rsidRDefault="00283BCD" w:rsidP="00283B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011873" w14:textId="40B7EB70" w:rsidR="00283BCD" w:rsidRPr="00167BCA" w:rsidRDefault="00283BCD" w:rsidP="00283B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7BCA">
        <w:rPr>
          <w:rFonts w:ascii="Times New Roman" w:hAnsi="Times New Roman" w:cs="Times New Roman"/>
          <w:sz w:val="24"/>
          <w:szCs w:val="24"/>
        </w:rPr>
        <w:t>U stavku 5. riječi</w:t>
      </w:r>
      <w:r w:rsidR="00DB10E7">
        <w:rPr>
          <w:rFonts w:ascii="Times New Roman" w:hAnsi="Times New Roman" w:cs="Times New Roman"/>
          <w:sz w:val="24"/>
          <w:szCs w:val="24"/>
        </w:rPr>
        <w:t>:</w:t>
      </w:r>
      <w:r w:rsidRPr="00167BCA">
        <w:rPr>
          <w:rFonts w:ascii="Times New Roman" w:hAnsi="Times New Roman" w:cs="Times New Roman"/>
          <w:sz w:val="24"/>
          <w:szCs w:val="24"/>
        </w:rPr>
        <w:t xml:space="preserve"> „u Sektoru za financije, računovodstvo i kontroling “ zamjenjuju se riječima: „u Sektoru za financije, računovodstvo i javnu nabavu“</w:t>
      </w:r>
      <w:r w:rsidR="00DB10E7">
        <w:rPr>
          <w:rFonts w:ascii="Times New Roman" w:hAnsi="Times New Roman" w:cs="Times New Roman"/>
          <w:sz w:val="24"/>
          <w:szCs w:val="24"/>
        </w:rPr>
        <w:t>.</w:t>
      </w:r>
    </w:p>
    <w:p w14:paraId="6813FFE4" w14:textId="77777777" w:rsidR="00283BCD" w:rsidRPr="00167BCA" w:rsidRDefault="00283BCD" w:rsidP="00283B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4CC171" w14:textId="73CC88B8" w:rsidR="00283BCD" w:rsidRPr="00167BCA" w:rsidRDefault="00283BCD" w:rsidP="00283B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7BCA">
        <w:rPr>
          <w:rFonts w:ascii="Times New Roman" w:hAnsi="Times New Roman" w:cs="Times New Roman"/>
          <w:sz w:val="24"/>
          <w:szCs w:val="24"/>
        </w:rPr>
        <w:t xml:space="preserve"> </w:t>
      </w:r>
      <w:r w:rsidR="00AE0372">
        <w:rPr>
          <w:rFonts w:ascii="Times New Roman" w:hAnsi="Times New Roman" w:cs="Times New Roman"/>
          <w:sz w:val="24"/>
          <w:szCs w:val="24"/>
        </w:rPr>
        <w:t>P</w:t>
      </w:r>
      <w:r w:rsidRPr="00167BCA">
        <w:rPr>
          <w:rFonts w:ascii="Times New Roman" w:hAnsi="Times New Roman" w:cs="Times New Roman"/>
          <w:sz w:val="24"/>
          <w:szCs w:val="24"/>
        </w:rPr>
        <w:t>odstav</w:t>
      </w:r>
      <w:r w:rsidR="00AE0372">
        <w:rPr>
          <w:rFonts w:ascii="Times New Roman" w:hAnsi="Times New Roman" w:cs="Times New Roman"/>
          <w:sz w:val="24"/>
          <w:szCs w:val="24"/>
        </w:rPr>
        <w:t>ak</w:t>
      </w:r>
      <w:r w:rsidRPr="00167BCA">
        <w:rPr>
          <w:rFonts w:ascii="Times New Roman" w:hAnsi="Times New Roman" w:cs="Times New Roman"/>
          <w:sz w:val="24"/>
          <w:szCs w:val="24"/>
        </w:rPr>
        <w:t xml:space="preserve"> 14. mijenja se i glasi: </w:t>
      </w:r>
    </w:p>
    <w:p w14:paraId="35A5F04E" w14:textId="345F5A35" w:rsidR="00283BCD" w:rsidRPr="00167BCA" w:rsidRDefault="00283BCD" w:rsidP="00283B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7BCA">
        <w:rPr>
          <w:rFonts w:ascii="Times New Roman" w:hAnsi="Times New Roman" w:cs="Times New Roman"/>
          <w:sz w:val="24"/>
          <w:szCs w:val="24"/>
        </w:rPr>
        <w:t>„-</w:t>
      </w:r>
      <w:r w:rsidR="00150A9C">
        <w:rPr>
          <w:rFonts w:ascii="Times New Roman" w:hAnsi="Times New Roman" w:cs="Times New Roman"/>
          <w:sz w:val="24"/>
          <w:szCs w:val="24"/>
        </w:rPr>
        <w:t xml:space="preserve"> </w:t>
      </w:r>
      <w:r w:rsidRPr="00167BCA">
        <w:rPr>
          <w:rFonts w:ascii="Times New Roman" w:hAnsi="Times New Roman" w:cs="Times New Roman"/>
          <w:sz w:val="24"/>
          <w:szCs w:val="24"/>
        </w:rPr>
        <w:t>provedba postupaka javne nabave.“</w:t>
      </w:r>
    </w:p>
    <w:p w14:paraId="3A00BB86" w14:textId="77777777" w:rsidR="00283BCD" w:rsidRPr="00167BCA" w:rsidRDefault="00283BCD" w:rsidP="00283B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26DFB1" w14:textId="44443FC1" w:rsidR="00283BCD" w:rsidRPr="00167BCA" w:rsidRDefault="00283BCD" w:rsidP="00283B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7BCA">
        <w:rPr>
          <w:rFonts w:ascii="Times New Roman" w:hAnsi="Times New Roman" w:cs="Times New Roman"/>
          <w:sz w:val="24"/>
          <w:szCs w:val="24"/>
        </w:rPr>
        <w:t>U stavku 6. riječi</w:t>
      </w:r>
      <w:r w:rsidR="00AE0372">
        <w:rPr>
          <w:rFonts w:ascii="Times New Roman" w:hAnsi="Times New Roman" w:cs="Times New Roman"/>
          <w:sz w:val="24"/>
          <w:szCs w:val="24"/>
        </w:rPr>
        <w:t>:</w:t>
      </w:r>
      <w:r w:rsidRPr="00167BCA">
        <w:rPr>
          <w:rFonts w:ascii="Times New Roman" w:hAnsi="Times New Roman" w:cs="Times New Roman"/>
          <w:sz w:val="24"/>
          <w:szCs w:val="24"/>
        </w:rPr>
        <w:t xml:space="preserve"> „</w:t>
      </w:r>
      <w:r w:rsidR="00AE0372">
        <w:rPr>
          <w:rFonts w:ascii="Times New Roman" w:hAnsi="Times New Roman" w:cs="Times New Roman"/>
          <w:sz w:val="24"/>
          <w:szCs w:val="24"/>
        </w:rPr>
        <w:t>U</w:t>
      </w:r>
      <w:r w:rsidRPr="00167BCA">
        <w:rPr>
          <w:rFonts w:ascii="Times New Roman" w:hAnsi="Times New Roman" w:cs="Times New Roman"/>
          <w:sz w:val="24"/>
          <w:szCs w:val="24"/>
        </w:rPr>
        <w:t xml:space="preserve"> Sektoru za pravne i opće poslove“ zamjenjuju se riječima: „</w:t>
      </w:r>
      <w:r w:rsidR="00AE0372">
        <w:rPr>
          <w:rFonts w:ascii="Times New Roman" w:hAnsi="Times New Roman" w:cs="Times New Roman"/>
          <w:sz w:val="24"/>
          <w:szCs w:val="24"/>
        </w:rPr>
        <w:t>U</w:t>
      </w:r>
      <w:r w:rsidRPr="00167BCA">
        <w:rPr>
          <w:rFonts w:ascii="Times New Roman" w:hAnsi="Times New Roman" w:cs="Times New Roman"/>
          <w:sz w:val="24"/>
          <w:szCs w:val="24"/>
        </w:rPr>
        <w:t xml:space="preserve"> Sektoru za pravne poslove i zaštitu na radu“</w:t>
      </w:r>
      <w:r w:rsidR="00362E6D">
        <w:rPr>
          <w:rFonts w:ascii="Times New Roman" w:hAnsi="Times New Roman" w:cs="Times New Roman"/>
          <w:sz w:val="24"/>
          <w:szCs w:val="24"/>
        </w:rPr>
        <w:t>.</w:t>
      </w:r>
      <w:r w:rsidRPr="00167B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60653C" w14:textId="77777777" w:rsidR="00283BCD" w:rsidRPr="00167BCA" w:rsidRDefault="00283BCD" w:rsidP="00283B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646F11" w14:textId="77777777" w:rsidR="004A6793" w:rsidRDefault="00283BCD" w:rsidP="00283B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7BCA">
        <w:rPr>
          <w:rFonts w:ascii="Times New Roman" w:hAnsi="Times New Roman" w:cs="Times New Roman"/>
          <w:sz w:val="24"/>
          <w:szCs w:val="24"/>
        </w:rPr>
        <w:t>U stavku 6. podstavak 6. briše se</w:t>
      </w:r>
      <w:r w:rsidR="004A6793">
        <w:rPr>
          <w:rFonts w:ascii="Times New Roman" w:hAnsi="Times New Roman" w:cs="Times New Roman"/>
          <w:sz w:val="24"/>
          <w:szCs w:val="24"/>
        </w:rPr>
        <w:t>.</w:t>
      </w:r>
    </w:p>
    <w:p w14:paraId="5418AA21" w14:textId="47350BB0" w:rsidR="00283BCD" w:rsidRPr="00167BCA" w:rsidRDefault="004A6793" w:rsidP="00283B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Dosadašnji</w:t>
      </w:r>
      <w:r w:rsidR="000154CB">
        <w:rPr>
          <w:rFonts w:ascii="Times New Roman" w:hAnsi="Times New Roman" w:cs="Times New Roman"/>
          <w:sz w:val="24"/>
          <w:szCs w:val="24"/>
        </w:rPr>
        <w:t xml:space="preserve"> </w:t>
      </w:r>
      <w:r w:rsidR="000154CB" w:rsidRPr="00345176">
        <w:rPr>
          <w:rFonts w:ascii="Times New Roman" w:hAnsi="Times New Roman" w:cs="Times New Roman"/>
          <w:sz w:val="24"/>
          <w:szCs w:val="24"/>
        </w:rPr>
        <w:t>pods</w:t>
      </w:r>
      <w:r w:rsidR="003301EB" w:rsidRPr="00345176">
        <w:rPr>
          <w:rFonts w:ascii="Times New Roman" w:hAnsi="Times New Roman" w:cs="Times New Roman"/>
          <w:sz w:val="24"/>
          <w:szCs w:val="24"/>
        </w:rPr>
        <w:t>tav</w:t>
      </w:r>
      <w:r w:rsidR="00062144" w:rsidRPr="00345176">
        <w:rPr>
          <w:rFonts w:ascii="Times New Roman" w:hAnsi="Times New Roman" w:cs="Times New Roman"/>
          <w:sz w:val="24"/>
          <w:szCs w:val="24"/>
        </w:rPr>
        <w:t>ci</w:t>
      </w:r>
      <w:r w:rsidR="003301EB" w:rsidRPr="00345176">
        <w:rPr>
          <w:rFonts w:ascii="Times New Roman" w:hAnsi="Times New Roman" w:cs="Times New Roman"/>
          <w:sz w:val="24"/>
          <w:szCs w:val="24"/>
        </w:rPr>
        <w:t xml:space="preserve"> 7. i 8. postaju </w:t>
      </w:r>
      <w:r w:rsidR="000154CB" w:rsidRPr="00345176">
        <w:rPr>
          <w:rFonts w:ascii="Times New Roman" w:hAnsi="Times New Roman" w:cs="Times New Roman"/>
          <w:sz w:val="24"/>
          <w:szCs w:val="24"/>
        </w:rPr>
        <w:t>pod</w:t>
      </w:r>
      <w:r w:rsidR="003301EB" w:rsidRPr="00345176">
        <w:rPr>
          <w:rFonts w:ascii="Times New Roman" w:hAnsi="Times New Roman" w:cs="Times New Roman"/>
          <w:sz w:val="24"/>
          <w:szCs w:val="24"/>
        </w:rPr>
        <w:t>stav</w:t>
      </w:r>
      <w:r w:rsidR="00035090" w:rsidRPr="00345176">
        <w:rPr>
          <w:rFonts w:ascii="Times New Roman" w:hAnsi="Times New Roman" w:cs="Times New Roman"/>
          <w:sz w:val="24"/>
          <w:szCs w:val="24"/>
        </w:rPr>
        <w:t>ci</w:t>
      </w:r>
      <w:r w:rsidR="003301EB" w:rsidRPr="00345176">
        <w:rPr>
          <w:rFonts w:ascii="Times New Roman" w:hAnsi="Times New Roman" w:cs="Times New Roman"/>
          <w:sz w:val="24"/>
          <w:szCs w:val="24"/>
        </w:rPr>
        <w:t xml:space="preserve"> </w:t>
      </w:r>
      <w:r w:rsidR="000154CB" w:rsidRPr="00345176">
        <w:rPr>
          <w:rFonts w:ascii="Times New Roman" w:hAnsi="Times New Roman" w:cs="Times New Roman"/>
          <w:sz w:val="24"/>
          <w:szCs w:val="24"/>
        </w:rPr>
        <w:t>6. i 7.</w:t>
      </w:r>
    </w:p>
    <w:p w14:paraId="51438D3A" w14:textId="77777777" w:rsidR="00283BCD" w:rsidRPr="00167BCA" w:rsidRDefault="00283BCD" w:rsidP="00283B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64C3D1" w14:textId="07397751" w:rsidR="00F379F8" w:rsidRDefault="00283BCD" w:rsidP="00283B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7BCA">
        <w:rPr>
          <w:rFonts w:ascii="Times New Roman" w:hAnsi="Times New Roman" w:cs="Times New Roman"/>
          <w:sz w:val="24"/>
          <w:szCs w:val="24"/>
        </w:rPr>
        <w:t>U stavku 9. podstav</w:t>
      </w:r>
      <w:r w:rsidR="006B5F7D">
        <w:rPr>
          <w:rFonts w:ascii="Times New Roman" w:hAnsi="Times New Roman" w:cs="Times New Roman"/>
          <w:sz w:val="24"/>
          <w:szCs w:val="24"/>
        </w:rPr>
        <w:t xml:space="preserve">ak </w:t>
      </w:r>
      <w:r w:rsidRPr="00167BCA">
        <w:rPr>
          <w:rFonts w:ascii="Times New Roman" w:hAnsi="Times New Roman" w:cs="Times New Roman"/>
          <w:sz w:val="24"/>
          <w:szCs w:val="24"/>
        </w:rPr>
        <w:t>15. briše se</w:t>
      </w:r>
      <w:r w:rsidR="00F379F8">
        <w:rPr>
          <w:rFonts w:ascii="Times New Roman" w:hAnsi="Times New Roman" w:cs="Times New Roman"/>
          <w:sz w:val="24"/>
          <w:szCs w:val="24"/>
        </w:rPr>
        <w:t>.</w:t>
      </w:r>
    </w:p>
    <w:p w14:paraId="278DD0B9" w14:textId="07A82BE8" w:rsidR="00283BCD" w:rsidRPr="00345176" w:rsidRDefault="00F379F8" w:rsidP="00283B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4240D" w:rsidRPr="00345176">
        <w:rPr>
          <w:rFonts w:ascii="Times New Roman" w:hAnsi="Times New Roman" w:cs="Times New Roman"/>
          <w:sz w:val="24"/>
          <w:szCs w:val="24"/>
        </w:rPr>
        <w:t>odstavci 16</w:t>
      </w:r>
      <w:r w:rsidR="00283BCD" w:rsidRPr="00345176">
        <w:rPr>
          <w:rFonts w:ascii="Times New Roman" w:hAnsi="Times New Roman" w:cs="Times New Roman"/>
          <w:sz w:val="24"/>
          <w:szCs w:val="24"/>
        </w:rPr>
        <w:t>.</w:t>
      </w:r>
      <w:r w:rsidR="00E4240D" w:rsidRPr="00345176">
        <w:rPr>
          <w:rFonts w:ascii="Times New Roman" w:hAnsi="Times New Roman" w:cs="Times New Roman"/>
          <w:sz w:val="24"/>
          <w:szCs w:val="24"/>
        </w:rPr>
        <w:t xml:space="preserve">, 17., 18., 19. i 20. postaju podstavci </w:t>
      </w:r>
      <w:r w:rsidR="0002388F" w:rsidRPr="00345176">
        <w:rPr>
          <w:rFonts w:ascii="Times New Roman" w:hAnsi="Times New Roman" w:cs="Times New Roman"/>
          <w:sz w:val="24"/>
          <w:szCs w:val="24"/>
        </w:rPr>
        <w:t>15., 16., 17., 18. i 19.</w:t>
      </w:r>
    </w:p>
    <w:p w14:paraId="068D1D35" w14:textId="77777777" w:rsidR="00283BCD" w:rsidRPr="00167BCA" w:rsidRDefault="00283BCD" w:rsidP="00283B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A61F1E" w14:textId="443F382D" w:rsidR="00283BCD" w:rsidRPr="00167BCA" w:rsidRDefault="00283BCD" w:rsidP="00283B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7BCA">
        <w:rPr>
          <w:rFonts w:ascii="Times New Roman" w:hAnsi="Times New Roman" w:cs="Times New Roman"/>
          <w:sz w:val="24"/>
          <w:szCs w:val="24"/>
        </w:rPr>
        <w:t>U stavku 9. podstavk</w:t>
      </w:r>
      <w:r w:rsidR="006176AB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7BCA">
        <w:rPr>
          <w:rFonts w:ascii="Times New Roman" w:hAnsi="Times New Roman" w:cs="Times New Roman"/>
          <w:sz w:val="24"/>
          <w:szCs w:val="24"/>
        </w:rPr>
        <w:t>18. riječi</w:t>
      </w:r>
      <w:r w:rsidR="006176AB">
        <w:rPr>
          <w:rFonts w:ascii="Times New Roman" w:hAnsi="Times New Roman" w:cs="Times New Roman"/>
          <w:sz w:val="24"/>
          <w:szCs w:val="24"/>
        </w:rPr>
        <w:t>:</w:t>
      </w:r>
      <w:r w:rsidRPr="00167BCA">
        <w:rPr>
          <w:rFonts w:ascii="Times New Roman" w:hAnsi="Times New Roman" w:cs="Times New Roman"/>
          <w:sz w:val="24"/>
          <w:szCs w:val="24"/>
        </w:rPr>
        <w:t xml:space="preserve"> „Sektorom za pravne i opće poslove“ zamjenjuju se riječima: „Sektorom za pravne poslove i zaštitu na radu“</w:t>
      </w:r>
      <w:r w:rsidR="006176AB">
        <w:rPr>
          <w:rFonts w:ascii="Times New Roman" w:hAnsi="Times New Roman" w:cs="Times New Roman"/>
          <w:sz w:val="24"/>
          <w:szCs w:val="24"/>
        </w:rPr>
        <w:t>.</w:t>
      </w:r>
      <w:r w:rsidRPr="00167B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04A9D2" w14:textId="77777777" w:rsidR="00283BCD" w:rsidRPr="00167BCA" w:rsidRDefault="00283BCD" w:rsidP="00283B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7B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F3DB18" w14:textId="212125BD" w:rsidR="00283BCD" w:rsidRDefault="002F6F68" w:rsidP="00283B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5176">
        <w:rPr>
          <w:rFonts w:ascii="Times New Roman" w:hAnsi="Times New Roman" w:cs="Times New Roman"/>
          <w:sz w:val="24"/>
          <w:szCs w:val="24"/>
        </w:rPr>
        <w:t>U s</w:t>
      </w:r>
      <w:r w:rsidR="00283BCD" w:rsidRPr="00345176">
        <w:rPr>
          <w:rFonts w:ascii="Times New Roman" w:hAnsi="Times New Roman" w:cs="Times New Roman"/>
          <w:sz w:val="24"/>
          <w:szCs w:val="24"/>
        </w:rPr>
        <w:t>tavk</w:t>
      </w:r>
      <w:r w:rsidRPr="00345176">
        <w:rPr>
          <w:rFonts w:ascii="Times New Roman" w:hAnsi="Times New Roman" w:cs="Times New Roman"/>
          <w:sz w:val="24"/>
          <w:szCs w:val="24"/>
        </w:rPr>
        <w:t>u</w:t>
      </w:r>
      <w:r w:rsidR="00283BCD" w:rsidRPr="00345176">
        <w:rPr>
          <w:rFonts w:ascii="Times New Roman" w:hAnsi="Times New Roman" w:cs="Times New Roman"/>
          <w:sz w:val="24"/>
          <w:szCs w:val="24"/>
        </w:rPr>
        <w:t xml:space="preserve"> </w:t>
      </w:r>
      <w:r w:rsidR="00283BCD" w:rsidRPr="00167BCA">
        <w:rPr>
          <w:rFonts w:ascii="Times New Roman" w:hAnsi="Times New Roman" w:cs="Times New Roman"/>
          <w:sz w:val="24"/>
          <w:szCs w:val="24"/>
        </w:rPr>
        <w:t xml:space="preserve">9. podstavak 20. mijenja se i glasi: </w:t>
      </w:r>
    </w:p>
    <w:p w14:paraId="0E7B38F7" w14:textId="33E26D6A" w:rsidR="00283BCD" w:rsidRDefault="00283BCD" w:rsidP="00283B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7BCA">
        <w:rPr>
          <w:rFonts w:ascii="Times New Roman" w:hAnsi="Times New Roman" w:cs="Times New Roman"/>
          <w:sz w:val="24"/>
          <w:szCs w:val="24"/>
        </w:rPr>
        <w:t>„-</w:t>
      </w:r>
      <w:r w:rsidR="00F457EC">
        <w:rPr>
          <w:rFonts w:ascii="Times New Roman" w:hAnsi="Times New Roman" w:cs="Times New Roman"/>
          <w:sz w:val="24"/>
          <w:szCs w:val="24"/>
        </w:rPr>
        <w:t xml:space="preserve"> </w:t>
      </w:r>
      <w:r w:rsidRPr="00167BCA">
        <w:rPr>
          <w:rFonts w:ascii="Times New Roman" w:hAnsi="Times New Roman" w:cs="Times New Roman"/>
          <w:sz w:val="24"/>
          <w:szCs w:val="24"/>
        </w:rPr>
        <w:t>preraspodjela predmeta u drugi područni ured radi pravne nemogućnosti postupanja ureda, na zahtjev predstojnika županijske službe i voditelja regije“.</w:t>
      </w:r>
      <w:r w:rsidR="00D81B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DE4783" w14:textId="4288001E" w:rsidR="00283BCD" w:rsidRPr="00167BCA" w:rsidRDefault="00283BCD" w:rsidP="00283B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7BCA">
        <w:rPr>
          <w:rFonts w:ascii="Times New Roman" w:hAnsi="Times New Roman" w:cs="Times New Roman"/>
          <w:sz w:val="24"/>
          <w:szCs w:val="24"/>
        </w:rPr>
        <w:lastRenderedPageBreak/>
        <w:t>U stavk</w:t>
      </w:r>
      <w:r w:rsidR="00F3674B">
        <w:rPr>
          <w:rFonts w:ascii="Times New Roman" w:hAnsi="Times New Roman" w:cs="Times New Roman"/>
          <w:sz w:val="24"/>
          <w:szCs w:val="24"/>
        </w:rPr>
        <w:t>u</w:t>
      </w:r>
      <w:r w:rsidRPr="00167BCA">
        <w:rPr>
          <w:rFonts w:ascii="Times New Roman" w:hAnsi="Times New Roman" w:cs="Times New Roman"/>
          <w:sz w:val="24"/>
          <w:szCs w:val="24"/>
        </w:rPr>
        <w:t xml:space="preserve"> 11. </w:t>
      </w:r>
      <w:r w:rsidR="00F927C5" w:rsidRPr="00345176">
        <w:rPr>
          <w:rFonts w:ascii="Times New Roman" w:hAnsi="Times New Roman" w:cs="Times New Roman"/>
          <w:sz w:val="24"/>
          <w:szCs w:val="24"/>
        </w:rPr>
        <w:t>iza</w:t>
      </w:r>
      <w:r w:rsidR="00F927C5" w:rsidRPr="00F927C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67BCA">
        <w:rPr>
          <w:rFonts w:ascii="Times New Roman" w:hAnsi="Times New Roman" w:cs="Times New Roman"/>
          <w:sz w:val="24"/>
          <w:szCs w:val="24"/>
        </w:rPr>
        <w:t>podstavka 3. dodaje se novi podstavak 4. koji glasi:</w:t>
      </w:r>
    </w:p>
    <w:p w14:paraId="3C6A5D5C" w14:textId="7C6C73FF" w:rsidR="00283BCD" w:rsidRPr="00167BCA" w:rsidRDefault="00283BCD" w:rsidP="00283B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7BCA">
        <w:rPr>
          <w:rFonts w:ascii="Times New Roman" w:hAnsi="Times New Roman" w:cs="Times New Roman"/>
          <w:sz w:val="24"/>
          <w:szCs w:val="24"/>
        </w:rPr>
        <w:t>„-</w:t>
      </w:r>
      <w:r w:rsidR="00F457EC">
        <w:rPr>
          <w:rFonts w:ascii="Times New Roman" w:hAnsi="Times New Roman" w:cs="Times New Roman"/>
          <w:sz w:val="24"/>
          <w:szCs w:val="24"/>
        </w:rPr>
        <w:t xml:space="preserve"> </w:t>
      </w:r>
      <w:r w:rsidRPr="00167BCA">
        <w:rPr>
          <w:rFonts w:ascii="Times New Roman" w:hAnsi="Times New Roman" w:cs="Times New Roman"/>
          <w:sz w:val="24"/>
          <w:szCs w:val="24"/>
        </w:rPr>
        <w:t>u suradnji sa Sektorom za stručnu podršku i unapr</w:t>
      </w:r>
      <w:r w:rsidR="00AA44DC">
        <w:rPr>
          <w:rFonts w:ascii="Times New Roman" w:hAnsi="Times New Roman" w:cs="Times New Roman"/>
          <w:sz w:val="24"/>
          <w:szCs w:val="24"/>
        </w:rPr>
        <w:t>j</w:t>
      </w:r>
      <w:r w:rsidRPr="00167BCA">
        <w:rPr>
          <w:rFonts w:ascii="Times New Roman" w:hAnsi="Times New Roman" w:cs="Times New Roman"/>
          <w:sz w:val="24"/>
          <w:szCs w:val="24"/>
        </w:rPr>
        <w:t xml:space="preserve">eđenje stručnog rada inicira formiranje tima za pružanje stručne pomoći pojedinim područnim uredima u kriznim i složenijim postupanjima na zahtjev predstojnika županijske službe.“ </w:t>
      </w:r>
    </w:p>
    <w:p w14:paraId="578C5422" w14:textId="77777777" w:rsidR="00283BCD" w:rsidRPr="00167BCA" w:rsidRDefault="00283BCD" w:rsidP="00283B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8481A8" w14:textId="77777777" w:rsidR="00283BCD" w:rsidRPr="00167BCA" w:rsidRDefault="00283BCD" w:rsidP="00283B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7BCA">
        <w:rPr>
          <w:rFonts w:ascii="Times New Roman" w:hAnsi="Times New Roman" w:cs="Times New Roman"/>
          <w:sz w:val="24"/>
          <w:szCs w:val="24"/>
        </w:rPr>
        <w:t xml:space="preserve">Dosadašnji podstavak 4. postaje podstavak 5. </w:t>
      </w:r>
    </w:p>
    <w:p w14:paraId="1F6ED3B0" w14:textId="77777777" w:rsidR="00283BCD" w:rsidRPr="00167BCA" w:rsidRDefault="00283BCD" w:rsidP="00283B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BBCF9D" w14:textId="77777777" w:rsidR="00283BCD" w:rsidRPr="00167BCA" w:rsidRDefault="00283BCD" w:rsidP="00283B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7BCA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3518C195" w14:textId="660D2834" w:rsidR="00283BCD" w:rsidRPr="00167BCA" w:rsidRDefault="00283BCD" w:rsidP="00283BCD">
      <w:pPr>
        <w:jc w:val="both"/>
        <w:rPr>
          <w:rFonts w:ascii="Times New Roman" w:hAnsi="Times New Roman" w:cs="Times New Roman"/>
          <w:sz w:val="24"/>
          <w:szCs w:val="24"/>
        </w:rPr>
      </w:pPr>
      <w:r w:rsidRPr="00167BCA">
        <w:rPr>
          <w:rFonts w:ascii="Times New Roman" w:hAnsi="Times New Roman" w:cs="Times New Roman"/>
          <w:sz w:val="24"/>
          <w:szCs w:val="24"/>
        </w:rPr>
        <w:t>U član</w:t>
      </w:r>
      <w:r>
        <w:rPr>
          <w:rFonts w:ascii="Times New Roman" w:hAnsi="Times New Roman" w:cs="Times New Roman"/>
          <w:sz w:val="24"/>
          <w:szCs w:val="24"/>
        </w:rPr>
        <w:t>ku</w:t>
      </w:r>
      <w:r w:rsidRPr="00167BCA">
        <w:rPr>
          <w:rFonts w:ascii="Times New Roman" w:hAnsi="Times New Roman" w:cs="Times New Roman"/>
          <w:sz w:val="24"/>
          <w:szCs w:val="24"/>
        </w:rPr>
        <w:t xml:space="preserve"> 19. na kraju podstavka 6. dodaju se riječi: „te rješavanje u prvom stupnju u upravnom području </w:t>
      </w:r>
      <w:proofErr w:type="spellStart"/>
      <w:r w:rsidRPr="00167BCA">
        <w:rPr>
          <w:rFonts w:ascii="Times New Roman" w:hAnsi="Times New Roman" w:cs="Times New Roman"/>
          <w:sz w:val="24"/>
          <w:szCs w:val="24"/>
        </w:rPr>
        <w:t>udomiteljstva</w:t>
      </w:r>
      <w:proofErr w:type="spellEnd"/>
      <w:r w:rsidRPr="00167BCA">
        <w:rPr>
          <w:rFonts w:ascii="Times New Roman" w:hAnsi="Times New Roman" w:cs="Times New Roman"/>
          <w:sz w:val="24"/>
          <w:szCs w:val="24"/>
        </w:rPr>
        <w:t xml:space="preserve">, i drugih poslova propisanih zakonom kojim se uređuje </w:t>
      </w:r>
      <w:proofErr w:type="spellStart"/>
      <w:r w:rsidRPr="00167BCA">
        <w:rPr>
          <w:rFonts w:ascii="Times New Roman" w:hAnsi="Times New Roman" w:cs="Times New Roman"/>
          <w:sz w:val="24"/>
          <w:szCs w:val="24"/>
        </w:rPr>
        <w:t>udomiteljstvo</w:t>
      </w:r>
      <w:proofErr w:type="spellEnd"/>
      <w:r w:rsidRPr="00167BCA">
        <w:rPr>
          <w:rFonts w:ascii="Times New Roman" w:hAnsi="Times New Roman" w:cs="Times New Roman"/>
          <w:sz w:val="24"/>
          <w:szCs w:val="24"/>
        </w:rPr>
        <w:t>“</w:t>
      </w:r>
      <w:r w:rsidR="00C05A42">
        <w:rPr>
          <w:rFonts w:ascii="Times New Roman" w:hAnsi="Times New Roman" w:cs="Times New Roman"/>
          <w:sz w:val="24"/>
          <w:szCs w:val="24"/>
        </w:rPr>
        <w:t>.</w:t>
      </w:r>
      <w:r w:rsidRPr="00167B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C73B3C" w14:textId="5CECCE70" w:rsidR="00283BCD" w:rsidRPr="00345176" w:rsidRDefault="006A57DE" w:rsidP="00283BCD">
      <w:pPr>
        <w:jc w:val="both"/>
        <w:rPr>
          <w:rFonts w:ascii="Times New Roman" w:hAnsi="Times New Roman" w:cs="Times New Roman"/>
          <w:sz w:val="24"/>
          <w:szCs w:val="24"/>
        </w:rPr>
      </w:pPr>
      <w:r w:rsidRPr="00345176">
        <w:rPr>
          <w:rFonts w:ascii="Times New Roman" w:hAnsi="Times New Roman" w:cs="Times New Roman"/>
          <w:sz w:val="24"/>
          <w:szCs w:val="24"/>
        </w:rPr>
        <w:t>Iza</w:t>
      </w:r>
      <w:r w:rsidRPr="006A57D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83BCD" w:rsidRPr="00167BCA">
        <w:rPr>
          <w:rFonts w:ascii="Times New Roman" w:hAnsi="Times New Roman" w:cs="Times New Roman"/>
          <w:sz w:val="24"/>
          <w:szCs w:val="24"/>
        </w:rPr>
        <w:t xml:space="preserve">podstavka </w:t>
      </w:r>
      <w:r w:rsidR="000C09F4" w:rsidRPr="00345176">
        <w:rPr>
          <w:rFonts w:ascii="Times New Roman" w:hAnsi="Times New Roman" w:cs="Times New Roman"/>
          <w:sz w:val="24"/>
          <w:szCs w:val="24"/>
        </w:rPr>
        <w:t>11.</w:t>
      </w:r>
      <w:r w:rsidR="000C09F4">
        <w:rPr>
          <w:rFonts w:ascii="Times New Roman" w:hAnsi="Times New Roman" w:cs="Times New Roman"/>
          <w:sz w:val="24"/>
          <w:szCs w:val="24"/>
        </w:rPr>
        <w:t xml:space="preserve"> </w:t>
      </w:r>
      <w:r w:rsidR="00283BCD" w:rsidRPr="00167BCA">
        <w:rPr>
          <w:rFonts w:ascii="Times New Roman" w:hAnsi="Times New Roman" w:cs="Times New Roman"/>
          <w:sz w:val="24"/>
          <w:szCs w:val="24"/>
        </w:rPr>
        <w:t>dodaju se podstavci</w:t>
      </w:r>
      <w:r w:rsidR="002B5D34">
        <w:rPr>
          <w:rFonts w:ascii="Times New Roman" w:hAnsi="Times New Roman" w:cs="Times New Roman"/>
          <w:sz w:val="24"/>
          <w:szCs w:val="24"/>
        </w:rPr>
        <w:t xml:space="preserve"> </w:t>
      </w:r>
      <w:r w:rsidR="00B44549" w:rsidRPr="00345176">
        <w:rPr>
          <w:rFonts w:ascii="Times New Roman" w:hAnsi="Times New Roman" w:cs="Times New Roman"/>
          <w:sz w:val="24"/>
          <w:szCs w:val="24"/>
        </w:rPr>
        <w:t>12.</w:t>
      </w:r>
      <w:r w:rsidR="002B5D34">
        <w:rPr>
          <w:rFonts w:ascii="Times New Roman" w:hAnsi="Times New Roman" w:cs="Times New Roman"/>
          <w:sz w:val="24"/>
          <w:szCs w:val="24"/>
        </w:rPr>
        <w:t xml:space="preserve"> do 2</w:t>
      </w:r>
      <w:r w:rsidR="00F23395">
        <w:rPr>
          <w:rFonts w:ascii="Times New Roman" w:hAnsi="Times New Roman" w:cs="Times New Roman"/>
          <w:sz w:val="24"/>
          <w:szCs w:val="24"/>
        </w:rPr>
        <w:t>8</w:t>
      </w:r>
      <w:r w:rsidR="002B5D34">
        <w:rPr>
          <w:rFonts w:ascii="Times New Roman" w:hAnsi="Times New Roman" w:cs="Times New Roman"/>
          <w:sz w:val="24"/>
          <w:szCs w:val="24"/>
        </w:rPr>
        <w:t>.</w:t>
      </w:r>
      <w:r w:rsidR="00B44549" w:rsidRPr="00345176">
        <w:rPr>
          <w:rFonts w:ascii="Times New Roman" w:hAnsi="Times New Roman" w:cs="Times New Roman"/>
          <w:sz w:val="24"/>
          <w:szCs w:val="24"/>
        </w:rPr>
        <w:t xml:space="preserve"> </w:t>
      </w:r>
      <w:r w:rsidR="002B5D34">
        <w:rPr>
          <w:rFonts w:ascii="Times New Roman" w:hAnsi="Times New Roman" w:cs="Times New Roman"/>
          <w:sz w:val="24"/>
          <w:szCs w:val="24"/>
        </w:rPr>
        <w:t xml:space="preserve">koji glase: </w:t>
      </w:r>
    </w:p>
    <w:p w14:paraId="233838ED" w14:textId="5AB77A3F" w:rsidR="00283BCD" w:rsidRPr="00167BCA" w:rsidRDefault="00283BCD" w:rsidP="00283BC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BCA">
        <w:rPr>
          <w:rFonts w:ascii="Times New Roman" w:eastAsia="Calibri" w:hAnsi="Times New Roman" w:cs="Times New Roman"/>
          <w:sz w:val="24"/>
          <w:szCs w:val="24"/>
        </w:rPr>
        <w:t>„</w:t>
      </w:r>
      <w:r w:rsidR="001E39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67BCA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67BCA">
        <w:rPr>
          <w:rFonts w:ascii="Times New Roman" w:eastAsia="Calibri" w:hAnsi="Times New Roman" w:cs="Times New Roman"/>
          <w:sz w:val="24"/>
          <w:szCs w:val="24"/>
        </w:rPr>
        <w:t xml:space="preserve">u suradnji s čelnikom regije iniciranje formiranja tima za pružanje stručne pomoći pojedinim područnim uredima u kriznim i složenijim postupanjima, na zahtjev upravitelja područnog ureda </w:t>
      </w:r>
    </w:p>
    <w:p w14:paraId="3EECA48E" w14:textId="5F4775C3" w:rsidR="00283BCD" w:rsidRPr="00167BCA" w:rsidRDefault="00283BCD" w:rsidP="00283BC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BCA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67BCA">
        <w:rPr>
          <w:rFonts w:ascii="Times New Roman" w:eastAsia="Calibri" w:hAnsi="Times New Roman" w:cs="Times New Roman"/>
          <w:sz w:val="24"/>
          <w:szCs w:val="24"/>
        </w:rPr>
        <w:t xml:space="preserve">predlaganje Središnjoj službi </w:t>
      </w:r>
      <w:r w:rsidR="00DB3274">
        <w:rPr>
          <w:rFonts w:ascii="Times New Roman" w:eastAsia="Calibri" w:hAnsi="Times New Roman" w:cs="Times New Roman"/>
          <w:sz w:val="24"/>
          <w:szCs w:val="24"/>
        </w:rPr>
        <w:t xml:space="preserve">Zavoda </w:t>
      </w:r>
      <w:r w:rsidRPr="00167BCA">
        <w:rPr>
          <w:rFonts w:ascii="Times New Roman" w:eastAsia="Calibri" w:hAnsi="Times New Roman" w:cs="Times New Roman"/>
          <w:sz w:val="24"/>
          <w:szCs w:val="24"/>
        </w:rPr>
        <w:t>preraspodjele poslova nakon što nastupi pravna nemogućnost djelovanja područnog ureda</w:t>
      </w:r>
    </w:p>
    <w:p w14:paraId="1771A7DE" w14:textId="2970C7C7" w:rsidR="00283BCD" w:rsidRPr="00167BCA" w:rsidRDefault="00283BCD" w:rsidP="00283BC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BCA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67BCA">
        <w:rPr>
          <w:rFonts w:ascii="Times New Roman" w:eastAsia="Calibri" w:hAnsi="Times New Roman" w:cs="Times New Roman"/>
          <w:sz w:val="24"/>
          <w:szCs w:val="24"/>
        </w:rPr>
        <w:t>poslovi koordinacije stručnog rada područnih ureda na županijskoj razini i davanje stručnih uput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167BCA">
        <w:rPr>
          <w:rFonts w:ascii="Times New Roman" w:eastAsia="Calibri" w:hAnsi="Times New Roman" w:cs="Times New Roman"/>
          <w:sz w:val="24"/>
          <w:szCs w:val="24"/>
        </w:rPr>
        <w:t xml:space="preserve"> radi ujednačavanja i unapr</w:t>
      </w:r>
      <w:r w:rsidR="0053107C">
        <w:rPr>
          <w:rFonts w:ascii="Times New Roman" w:eastAsia="Calibri" w:hAnsi="Times New Roman" w:cs="Times New Roman"/>
          <w:sz w:val="24"/>
          <w:szCs w:val="24"/>
        </w:rPr>
        <w:t>j</w:t>
      </w:r>
      <w:r w:rsidRPr="00167BCA">
        <w:rPr>
          <w:rFonts w:ascii="Times New Roman" w:eastAsia="Calibri" w:hAnsi="Times New Roman" w:cs="Times New Roman"/>
          <w:sz w:val="24"/>
          <w:szCs w:val="24"/>
        </w:rPr>
        <w:t>eđenja stručnog rada u suradnji sa Središnjom službom Zavoda</w:t>
      </w:r>
    </w:p>
    <w:p w14:paraId="7E419FAD" w14:textId="77777777" w:rsidR="00283BCD" w:rsidRDefault="00283BCD" w:rsidP="00283BCD">
      <w:pPr>
        <w:pStyle w:val="yiv4840676474xmsolistparagraph"/>
        <w:shd w:val="clear" w:color="auto" w:fill="FFFFFF"/>
        <w:spacing w:before="0" w:beforeAutospacing="0" w:after="0" w:afterAutospacing="0"/>
        <w:jc w:val="both"/>
      </w:pPr>
      <w:r w:rsidRPr="00167BCA">
        <w:rPr>
          <w:rFonts w:eastAsia="Calibri"/>
        </w:rPr>
        <w:t>-</w:t>
      </w:r>
      <w:r w:rsidRPr="00B80C87">
        <w:t xml:space="preserve"> </w:t>
      </w:r>
      <w:r>
        <w:t>p</w:t>
      </w:r>
      <w:r w:rsidRPr="00D1389C">
        <w:t>osredovanj</w:t>
      </w:r>
      <w:r>
        <w:t>e</w:t>
      </w:r>
      <w:r w:rsidRPr="00D1389C">
        <w:t xml:space="preserve"> i pružanj</w:t>
      </w:r>
      <w:r>
        <w:t>e</w:t>
      </w:r>
      <w:r w:rsidRPr="00D1389C">
        <w:t xml:space="preserve"> stručne pomoći pri osiguranju žurnog </w:t>
      </w:r>
      <w:r>
        <w:t xml:space="preserve">i </w:t>
      </w:r>
      <w:r w:rsidRPr="00D1389C">
        <w:t>smještaja u kriznim situacijama djec</w:t>
      </w:r>
      <w:r>
        <w:t>e</w:t>
      </w:r>
      <w:r w:rsidRPr="00D1389C">
        <w:t xml:space="preserve"> i odrasli</w:t>
      </w:r>
      <w:r>
        <w:t>h osoba</w:t>
      </w:r>
      <w:r w:rsidRPr="00D1389C">
        <w:t xml:space="preserve"> na županijskoj razini</w:t>
      </w:r>
      <w:r>
        <w:t xml:space="preserve"> s ciljem</w:t>
      </w:r>
      <w:r w:rsidRPr="006A2BBE">
        <w:t xml:space="preserve"> osigura</w:t>
      </w:r>
      <w:r>
        <w:t>nja</w:t>
      </w:r>
      <w:r w:rsidRPr="006A2BBE">
        <w:t xml:space="preserve"> adekvatnij</w:t>
      </w:r>
      <w:r>
        <w:t>e</w:t>
      </w:r>
      <w:r w:rsidRPr="006A2BBE">
        <w:t xml:space="preserve"> zaštit</w:t>
      </w:r>
      <w:r>
        <w:t>e</w:t>
      </w:r>
      <w:r w:rsidRPr="006A2BBE">
        <w:t xml:space="preserve"> djece i odraslih </w:t>
      </w:r>
      <w:r>
        <w:t xml:space="preserve">osoba </w:t>
      </w:r>
      <w:r w:rsidRPr="006A2BBE">
        <w:t>u situacijama kada im je ugrožen život i zdravlje</w:t>
      </w:r>
      <w:r>
        <w:t>,</w:t>
      </w:r>
      <w:r w:rsidRPr="006A2BBE">
        <w:t xml:space="preserve"> i ujednač</w:t>
      </w:r>
      <w:r>
        <w:t>avanja</w:t>
      </w:r>
      <w:r w:rsidRPr="006A2BBE">
        <w:t xml:space="preserve"> postupan</w:t>
      </w:r>
      <w:r>
        <w:t>ja</w:t>
      </w:r>
    </w:p>
    <w:p w14:paraId="36979A3F" w14:textId="77777777" w:rsidR="00283BCD" w:rsidRPr="00167BCA" w:rsidRDefault="00283BCD" w:rsidP="00283BC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BCA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67BCA">
        <w:rPr>
          <w:rFonts w:ascii="Times New Roman" w:eastAsia="Calibri" w:hAnsi="Times New Roman" w:cs="Times New Roman"/>
          <w:sz w:val="24"/>
          <w:szCs w:val="24"/>
        </w:rPr>
        <w:t>vođenje propisanih očevidnika i druge propisane dokumentacije</w:t>
      </w:r>
    </w:p>
    <w:p w14:paraId="71053A07" w14:textId="77777777" w:rsidR="00283BCD" w:rsidRPr="00167BCA" w:rsidRDefault="00283BCD" w:rsidP="00283BC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BCA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67BCA">
        <w:rPr>
          <w:rFonts w:ascii="Times New Roman" w:eastAsia="Calibri" w:hAnsi="Times New Roman" w:cs="Times New Roman"/>
          <w:sz w:val="24"/>
          <w:szCs w:val="24"/>
        </w:rPr>
        <w:t>analiza, predlaganje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67BCA">
        <w:rPr>
          <w:rFonts w:ascii="Times New Roman" w:eastAsia="Calibri" w:hAnsi="Times New Roman" w:cs="Times New Roman"/>
          <w:sz w:val="24"/>
          <w:szCs w:val="24"/>
        </w:rPr>
        <w:t>i provođenje mjera za unaprjeđenje posvojenja, podrška u realizaciji posvojenja za djecu za koju se ne može naći posvojitelj</w:t>
      </w:r>
    </w:p>
    <w:p w14:paraId="709001E5" w14:textId="7B359192" w:rsidR="00283BCD" w:rsidRPr="00167BCA" w:rsidRDefault="00283BCD" w:rsidP="00283BC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BCA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67BCA">
        <w:rPr>
          <w:rFonts w:ascii="Times New Roman" w:eastAsia="Calibri" w:hAnsi="Times New Roman" w:cs="Times New Roman"/>
          <w:sz w:val="24"/>
          <w:szCs w:val="24"/>
        </w:rPr>
        <w:t xml:space="preserve">prosljeđivanje Ministarstvu podataka za izradu </w:t>
      </w:r>
      <w:proofErr w:type="spellStart"/>
      <w:r w:rsidRPr="00167BCA">
        <w:rPr>
          <w:rFonts w:ascii="Times New Roman" w:eastAsia="Calibri" w:hAnsi="Times New Roman" w:cs="Times New Roman"/>
          <w:sz w:val="24"/>
          <w:szCs w:val="24"/>
        </w:rPr>
        <w:t>anonimiziranih</w:t>
      </w:r>
      <w:proofErr w:type="spellEnd"/>
      <w:r w:rsidRPr="00167BCA">
        <w:rPr>
          <w:rFonts w:ascii="Times New Roman" w:eastAsia="Calibri" w:hAnsi="Times New Roman" w:cs="Times New Roman"/>
          <w:sz w:val="24"/>
          <w:szCs w:val="24"/>
        </w:rPr>
        <w:t xml:space="preserve"> profila za teže </w:t>
      </w:r>
      <w:proofErr w:type="spellStart"/>
      <w:r w:rsidRPr="00167BCA">
        <w:rPr>
          <w:rFonts w:ascii="Times New Roman" w:eastAsia="Calibri" w:hAnsi="Times New Roman" w:cs="Times New Roman"/>
          <w:sz w:val="24"/>
          <w:szCs w:val="24"/>
        </w:rPr>
        <w:t>posvojivu</w:t>
      </w:r>
      <w:proofErr w:type="spellEnd"/>
      <w:r w:rsidRPr="00167BCA">
        <w:rPr>
          <w:rFonts w:ascii="Times New Roman" w:eastAsia="Calibri" w:hAnsi="Times New Roman" w:cs="Times New Roman"/>
          <w:sz w:val="24"/>
          <w:szCs w:val="24"/>
        </w:rPr>
        <w:t xml:space="preserve"> djecu te praćenje postupaka posvojenja temeljem tih profila</w:t>
      </w:r>
    </w:p>
    <w:p w14:paraId="5FA5A8FF" w14:textId="77777777" w:rsidR="00283BCD" w:rsidRPr="00167BCA" w:rsidRDefault="00283BCD" w:rsidP="00283BC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BCA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67BCA">
        <w:rPr>
          <w:rFonts w:ascii="Times New Roman" w:eastAsia="Calibri" w:hAnsi="Times New Roman" w:cs="Times New Roman"/>
          <w:sz w:val="24"/>
          <w:szCs w:val="24"/>
        </w:rPr>
        <w:t>analiza i praćenja provođenj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167BCA">
        <w:rPr>
          <w:rFonts w:ascii="Times New Roman" w:eastAsia="Calibri" w:hAnsi="Times New Roman" w:cs="Times New Roman"/>
          <w:sz w:val="24"/>
          <w:szCs w:val="24"/>
        </w:rPr>
        <w:t xml:space="preserve"> mjera za zaštitu prava i dobrobiti djeteta </w:t>
      </w:r>
    </w:p>
    <w:p w14:paraId="715133BF" w14:textId="77777777" w:rsidR="00283BCD" w:rsidRPr="00167BCA" w:rsidRDefault="00283BCD" w:rsidP="00283BC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BCA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67BCA">
        <w:rPr>
          <w:rFonts w:ascii="Times New Roman" w:eastAsia="Calibri" w:hAnsi="Times New Roman" w:cs="Times New Roman"/>
          <w:sz w:val="24"/>
          <w:szCs w:val="24"/>
        </w:rPr>
        <w:t xml:space="preserve">koordinacija s pružateljima usluga za djecu </w:t>
      </w:r>
    </w:p>
    <w:p w14:paraId="533B22EB" w14:textId="77777777" w:rsidR="00283BCD" w:rsidRPr="00167BCA" w:rsidRDefault="00283BCD" w:rsidP="00283BC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BCA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67BCA">
        <w:rPr>
          <w:rFonts w:ascii="Times New Roman" w:eastAsia="Calibri" w:hAnsi="Times New Roman" w:cs="Times New Roman"/>
          <w:sz w:val="24"/>
          <w:szCs w:val="24"/>
        </w:rPr>
        <w:t>vođenje registra licenciranih provoditelja mjera za zaštitu prava i dobrobiti djeteta</w:t>
      </w:r>
    </w:p>
    <w:p w14:paraId="1EB76704" w14:textId="77777777" w:rsidR="00283BCD" w:rsidRPr="00167BCA" w:rsidRDefault="00283BCD" w:rsidP="00283BC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BCA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67BCA">
        <w:rPr>
          <w:rFonts w:ascii="Times New Roman" w:eastAsia="Calibri" w:hAnsi="Times New Roman" w:cs="Times New Roman"/>
          <w:sz w:val="24"/>
          <w:szCs w:val="24"/>
        </w:rPr>
        <w:t xml:space="preserve">praćenje razina rizika, s poduzetim mjerama i intervencijama na županijskoj razini i analiza učinaka </w:t>
      </w:r>
    </w:p>
    <w:p w14:paraId="7CF7CF87" w14:textId="77777777" w:rsidR="00283BCD" w:rsidRPr="00167BCA" w:rsidRDefault="00283BCD" w:rsidP="00283BC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BCA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67BCA">
        <w:rPr>
          <w:rFonts w:ascii="Times New Roman" w:eastAsia="Calibri" w:hAnsi="Times New Roman" w:cs="Times New Roman"/>
          <w:sz w:val="24"/>
          <w:szCs w:val="24"/>
        </w:rPr>
        <w:t xml:space="preserve">analize i praćenja djece koja su na smještaju </w:t>
      </w:r>
    </w:p>
    <w:p w14:paraId="49E16E65" w14:textId="77777777" w:rsidR="00283BCD" w:rsidRPr="00167BCA" w:rsidRDefault="00283BCD" w:rsidP="00283BC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BCA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67BCA">
        <w:rPr>
          <w:rFonts w:ascii="Times New Roman" w:eastAsia="Calibri" w:hAnsi="Times New Roman" w:cs="Times New Roman"/>
          <w:sz w:val="24"/>
          <w:szCs w:val="24"/>
        </w:rPr>
        <w:t xml:space="preserve">praćenje tijeka postupaka na sudu i koordinacija sa sustavom pravosuđa </w:t>
      </w:r>
    </w:p>
    <w:p w14:paraId="6854F85F" w14:textId="77777777" w:rsidR="00283BCD" w:rsidRPr="00167BCA" w:rsidRDefault="00283BCD" w:rsidP="00283BC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BCA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67BCA">
        <w:rPr>
          <w:rFonts w:ascii="Times New Roman" w:eastAsia="Calibri" w:hAnsi="Times New Roman" w:cs="Times New Roman"/>
          <w:sz w:val="24"/>
          <w:szCs w:val="24"/>
        </w:rPr>
        <w:t>rješavanje u prvom stupnju o ispunjavanju uvjeta za obavljanje djelatnosti dadilje i o upisu dadilje u imenik dadilja ili upisu u imenik pomoćnih dadilja</w:t>
      </w:r>
    </w:p>
    <w:p w14:paraId="1EC952FE" w14:textId="77777777" w:rsidR="00283BCD" w:rsidRPr="00167BCA" w:rsidRDefault="00283BCD" w:rsidP="00283BC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BCA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67BCA">
        <w:rPr>
          <w:rFonts w:ascii="Times New Roman" w:eastAsia="Calibri" w:hAnsi="Times New Roman" w:cs="Times New Roman"/>
          <w:sz w:val="24"/>
          <w:szCs w:val="24"/>
        </w:rPr>
        <w:t xml:space="preserve">provođenje stručnog nadzora nad provedbom posebnih propisa kojima se uređuje djelatnost dadilje </w:t>
      </w:r>
    </w:p>
    <w:p w14:paraId="2C81A521" w14:textId="77777777" w:rsidR="00283BCD" w:rsidRPr="00167BCA" w:rsidRDefault="00283BCD" w:rsidP="00283BC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BCA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67BCA">
        <w:rPr>
          <w:rFonts w:ascii="Times New Roman" w:eastAsia="Calibri" w:hAnsi="Times New Roman" w:cs="Times New Roman"/>
          <w:sz w:val="24"/>
          <w:szCs w:val="24"/>
        </w:rPr>
        <w:t>vođenje registra i imenika dadilja za županiju te redovito dostavljanje podataka o novim upisanim na razini županije Središnjoj službi Zavoda</w:t>
      </w:r>
    </w:p>
    <w:p w14:paraId="04A8A813" w14:textId="25E547FA" w:rsidR="00283BCD" w:rsidRDefault="00283BCD" w:rsidP="00283BC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BCA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67BCA">
        <w:rPr>
          <w:rFonts w:ascii="Times New Roman" w:eastAsia="Calibri" w:hAnsi="Times New Roman" w:cs="Times New Roman"/>
          <w:sz w:val="24"/>
          <w:szCs w:val="24"/>
        </w:rPr>
        <w:t>organizacija stručnih aktiva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67BCA">
        <w:rPr>
          <w:rFonts w:ascii="Times New Roman" w:eastAsia="Calibri" w:hAnsi="Times New Roman" w:cs="Times New Roman"/>
          <w:sz w:val="24"/>
          <w:szCs w:val="24"/>
        </w:rPr>
        <w:t>prema potrebi</w:t>
      </w:r>
      <w:r w:rsidR="007A3122">
        <w:rPr>
          <w:rFonts w:ascii="Times New Roman" w:eastAsia="Calibri" w:hAnsi="Times New Roman" w:cs="Times New Roman"/>
          <w:sz w:val="24"/>
          <w:szCs w:val="24"/>
        </w:rPr>
        <w:t>.</w:t>
      </w:r>
      <w:r w:rsidRPr="00167BCA">
        <w:rPr>
          <w:rFonts w:ascii="Times New Roman" w:eastAsia="Calibri" w:hAnsi="Times New Roman" w:cs="Times New Roman"/>
          <w:sz w:val="24"/>
          <w:szCs w:val="24"/>
        </w:rPr>
        <w:t>“</w:t>
      </w:r>
      <w:r w:rsidR="0053107C">
        <w:rPr>
          <w:rFonts w:ascii="Times New Roman" w:eastAsia="Calibri" w:hAnsi="Times New Roman" w:cs="Times New Roman"/>
          <w:sz w:val="24"/>
          <w:szCs w:val="24"/>
        </w:rPr>
        <w:t>.</w:t>
      </w:r>
      <w:r w:rsidRPr="00167BCA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13137188" w14:textId="77777777" w:rsidR="00B30CCE" w:rsidRDefault="00B30CCE" w:rsidP="00283BC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56DEF29" w14:textId="77777777" w:rsidR="00B30CCE" w:rsidRDefault="00B30CCE" w:rsidP="00283BC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061351" w14:textId="77777777" w:rsidR="00B30CCE" w:rsidRDefault="00B30CCE" w:rsidP="00283BC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6A7515" w14:textId="77777777" w:rsidR="00B30CCE" w:rsidRPr="00167BCA" w:rsidRDefault="00B30CCE" w:rsidP="00283B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B4BF9D" w14:textId="77777777" w:rsidR="00283BCD" w:rsidRPr="00167BCA" w:rsidRDefault="00283BCD" w:rsidP="00283B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7BCA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Članak 3.</w:t>
      </w:r>
    </w:p>
    <w:p w14:paraId="37BCA071" w14:textId="77777777" w:rsidR="00B24C58" w:rsidRDefault="00283BCD" w:rsidP="0073295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BCA">
        <w:rPr>
          <w:rFonts w:ascii="Times New Roman" w:hAnsi="Times New Roman" w:cs="Times New Roman"/>
          <w:sz w:val="24"/>
          <w:szCs w:val="24"/>
        </w:rPr>
        <w:t xml:space="preserve">U članku 20. stavku 1. podstavku 1. </w:t>
      </w:r>
      <w:r w:rsidR="00412AD2">
        <w:rPr>
          <w:rFonts w:ascii="Times New Roman" w:hAnsi="Times New Roman" w:cs="Times New Roman"/>
          <w:sz w:val="24"/>
          <w:szCs w:val="24"/>
        </w:rPr>
        <w:t>riječi „</w:t>
      </w:r>
      <w:proofErr w:type="spellStart"/>
      <w:r w:rsidR="00412AD2">
        <w:rPr>
          <w:rFonts w:ascii="Times New Roman" w:hAnsi="Times New Roman" w:cs="Times New Roman"/>
          <w:sz w:val="24"/>
          <w:szCs w:val="24"/>
        </w:rPr>
        <w:t>udomiteljstva</w:t>
      </w:r>
      <w:proofErr w:type="spellEnd"/>
      <w:r w:rsidR="00412AD2">
        <w:rPr>
          <w:rFonts w:ascii="Times New Roman" w:hAnsi="Times New Roman" w:cs="Times New Roman"/>
          <w:sz w:val="24"/>
          <w:szCs w:val="24"/>
        </w:rPr>
        <w:t>“ briše se.</w:t>
      </w:r>
    </w:p>
    <w:p w14:paraId="0A86BA91" w14:textId="0E629C8C" w:rsidR="00283BCD" w:rsidRPr="00167BCA" w:rsidRDefault="00B24C58" w:rsidP="0073295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283BCD" w:rsidRPr="00167BCA">
        <w:rPr>
          <w:rFonts w:ascii="Times New Roman" w:hAnsi="Times New Roman" w:cs="Times New Roman"/>
          <w:sz w:val="24"/>
          <w:szCs w:val="24"/>
        </w:rPr>
        <w:t>podstavku 2. riječ „</w:t>
      </w:r>
      <w:proofErr w:type="spellStart"/>
      <w:r w:rsidR="00283BCD" w:rsidRPr="00167BCA">
        <w:rPr>
          <w:rFonts w:ascii="Times New Roman" w:hAnsi="Times New Roman" w:cs="Times New Roman"/>
          <w:sz w:val="24"/>
          <w:szCs w:val="24"/>
        </w:rPr>
        <w:t>udomiteljstvo</w:t>
      </w:r>
      <w:proofErr w:type="spellEnd"/>
      <w:r w:rsidR="00283BCD" w:rsidRPr="00167BCA">
        <w:rPr>
          <w:rFonts w:ascii="Times New Roman" w:hAnsi="Times New Roman" w:cs="Times New Roman"/>
          <w:sz w:val="24"/>
          <w:szCs w:val="24"/>
        </w:rPr>
        <w:t>“ briš</w:t>
      </w:r>
      <w:r>
        <w:rPr>
          <w:rFonts w:ascii="Times New Roman" w:hAnsi="Times New Roman" w:cs="Times New Roman"/>
          <w:sz w:val="24"/>
          <w:szCs w:val="24"/>
        </w:rPr>
        <w:t>e</w:t>
      </w:r>
      <w:r w:rsidR="00283BCD" w:rsidRPr="00167BCA">
        <w:rPr>
          <w:rFonts w:ascii="Times New Roman" w:hAnsi="Times New Roman" w:cs="Times New Roman"/>
          <w:sz w:val="24"/>
          <w:szCs w:val="24"/>
        </w:rPr>
        <w:t xml:space="preserve"> se.</w:t>
      </w:r>
    </w:p>
    <w:p w14:paraId="63CA0038" w14:textId="24141642" w:rsidR="004C561D" w:rsidRDefault="00D2451B" w:rsidP="0073295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83BCD" w:rsidRPr="00167BCA">
        <w:rPr>
          <w:rFonts w:ascii="Times New Roman" w:hAnsi="Times New Roman" w:cs="Times New Roman"/>
          <w:sz w:val="24"/>
          <w:szCs w:val="24"/>
        </w:rPr>
        <w:t>odstavci 3. i 4. brišu se</w:t>
      </w:r>
      <w:r w:rsidR="004C561D">
        <w:rPr>
          <w:rFonts w:ascii="Times New Roman" w:hAnsi="Times New Roman" w:cs="Times New Roman"/>
          <w:sz w:val="24"/>
          <w:szCs w:val="24"/>
        </w:rPr>
        <w:t>.</w:t>
      </w:r>
    </w:p>
    <w:p w14:paraId="1669CE2B" w14:textId="7A5EC513" w:rsidR="00283BCD" w:rsidRDefault="004C561D" w:rsidP="0073295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Dosadašnji </w:t>
      </w:r>
      <w:r w:rsidR="003706D8" w:rsidRPr="00345176">
        <w:rPr>
          <w:rFonts w:ascii="Times New Roman" w:hAnsi="Times New Roman" w:cs="Times New Roman"/>
          <w:sz w:val="24"/>
          <w:szCs w:val="24"/>
        </w:rPr>
        <w:t xml:space="preserve">podstavci </w:t>
      </w:r>
      <w:r w:rsidR="006421E8" w:rsidRPr="00345176">
        <w:rPr>
          <w:rFonts w:ascii="Times New Roman" w:hAnsi="Times New Roman" w:cs="Times New Roman"/>
          <w:sz w:val="24"/>
          <w:szCs w:val="24"/>
        </w:rPr>
        <w:t>5.</w:t>
      </w:r>
      <w:r w:rsidR="00965EE8">
        <w:rPr>
          <w:rFonts w:ascii="Times New Roman" w:hAnsi="Times New Roman" w:cs="Times New Roman"/>
          <w:sz w:val="24"/>
          <w:szCs w:val="24"/>
        </w:rPr>
        <w:t xml:space="preserve"> do 10. </w:t>
      </w:r>
      <w:r w:rsidR="006421E8" w:rsidRPr="00345176">
        <w:rPr>
          <w:rFonts w:ascii="Times New Roman" w:hAnsi="Times New Roman" w:cs="Times New Roman"/>
          <w:sz w:val="24"/>
          <w:szCs w:val="24"/>
        </w:rPr>
        <w:t xml:space="preserve">postaju podstavci </w:t>
      </w:r>
      <w:r w:rsidR="00CE2896" w:rsidRPr="00345176">
        <w:rPr>
          <w:rFonts w:ascii="Times New Roman" w:hAnsi="Times New Roman" w:cs="Times New Roman"/>
          <w:sz w:val="24"/>
          <w:szCs w:val="24"/>
        </w:rPr>
        <w:t>3.</w:t>
      </w:r>
      <w:r w:rsidR="00965EE8">
        <w:rPr>
          <w:rFonts w:ascii="Times New Roman" w:hAnsi="Times New Roman" w:cs="Times New Roman"/>
          <w:sz w:val="24"/>
          <w:szCs w:val="24"/>
        </w:rPr>
        <w:t xml:space="preserve"> do 8. </w:t>
      </w:r>
      <w:r w:rsidR="00283BCD" w:rsidRPr="00345176">
        <w:rPr>
          <w:rFonts w:ascii="Times New Roman" w:hAnsi="Times New Roman" w:cs="Times New Roman"/>
          <w:sz w:val="24"/>
          <w:szCs w:val="24"/>
        </w:rPr>
        <w:t xml:space="preserve">    </w:t>
      </w:r>
      <w:r w:rsidR="00283BCD" w:rsidRPr="0034517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</w:t>
      </w:r>
      <w:r w:rsidR="00283BCD" w:rsidRPr="00CE289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 </w:t>
      </w:r>
      <w:r w:rsidR="00283BCD" w:rsidRPr="00CE289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</w:t>
      </w:r>
    </w:p>
    <w:p w14:paraId="61F8A536" w14:textId="77777777" w:rsidR="00B30CCE" w:rsidRPr="00167BCA" w:rsidRDefault="00B30CCE" w:rsidP="00B30CC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16FB18" w14:textId="77777777" w:rsidR="00283BCD" w:rsidRPr="00167BCA" w:rsidRDefault="00283BCD" w:rsidP="00283B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7BCA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30ABBFC1" w14:textId="77777777" w:rsidR="00283BCD" w:rsidRPr="00167BCA" w:rsidRDefault="00283BCD" w:rsidP="00283BCD">
      <w:pPr>
        <w:jc w:val="both"/>
        <w:rPr>
          <w:rFonts w:ascii="Times New Roman" w:hAnsi="Times New Roman" w:cs="Times New Roman"/>
          <w:sz w:val="24"/>
          <w:szCs w:val="24"/>
        </w:rPr>
      </w:pPr>
      <w:r w:rsidRPr="00167BCA">
        <w:rPr>
          <w:rFonts w:ascii="Times New Roman" w:hAnsi="Times New Roman" w:cs="Times New Roman"/>
          <w:sz w:val="24"/>
          <w:szCs w:val="24"/>
        </w:rPr>
        <w:t>Članak 21. mijenja</w:t>
      </w:r>
      <w:r>
        <w:rPr>
          <w:rFonts w:ascii="Times New Roman" w:hAnsi="Times New Roman" w:cs="Times New Roman"/>
          <w:sz w:val="24"/>
          <w:szCs w:val="24"/>
        </w:rPr>
        <w:t xml:space="preserve"> se</w:t>
      </w:r>
      <w:r w:rsidRPr="00167BCA">
        <w:rPr>
          <w:rFonts w:ascii="Times New Roman" w:hAnsi="Times New Roman" w:cs="Times New Roman"/>
          <w:sz w:val="24"/>
          <w:szCs w:val="24"/>
        </w:rPr>
        <w:t xml:space="preserve"> i glasi:</w:t>
      </w:r>
    </w:p>
    <w:p w14:paraId="47E828A7" w14:textId="09BE2210" w:rsidR="00283BCD" w:rsidRPr="00167BCA" w:rsidRDefault="00283BCD" w:rsidP="00283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BCA">
        <w:rPr>
          <w:rFonts w:ascii="Times New Roman" w:hAnsi="Times New Roman" w:cs="Times New Roman"/>
          <w:sz w:val="24"/>
          <w:szCs w:val="24"/>
        </w:rPr>
        <w:t>„(1) Zavod je nositelj prava vlasništva na imovini koju čine nekretnine, pokretnine, dionice, udjeli, vrijednosni papiri i ostala imovina.</w:t>
      </w:r>
    </w:p>
    <w:p w14:paraId="306C6AD5" w14:textId="426BF1BD" w:rsidR="00283BCD" w:rsidRPr="00167BCA" w:rsidRDefault="00283BCD" w:rsidP="00283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BCA">
        <w:rPr>
          <w:rFonts w:ascii="Times New Roman" w:hAnsi="Times New Roman" w:cs="Times New Roman"/>
          <w:sz w:val="24"/>
          <w:szCs w:val="24"/>
        </w:rPr>
        <w:t xml:space="preserve"> (2) Sredstva za financiranje poslovanja Zavoda osiguravaju se u skladu s odredbama Zakona, drugih propisa, ovog Statuta i općih akata Zavoda.“</w:t>
      </w:r>
      <w:r w:rsidR="007B1F1E">
        <w:rPr>
          <w:rFonts w:ascii="Times New Roman" w:hAnsi="Times New Roman" w:cs="Times New Roman"/>
          <w:sz w:val="24"/>
          <w:szCs w:val="24"/>
        </w:rPr>
        <w:t>.</w:t>
      </w:r>
    </w:p>
    <w:p w14:paraId="4A4B30E4" w14:textId="77777777" w:rsidR="00283BCD" w:rsidRPr="00167BCA" w:rsidRDefault="00283BCD" w:rsidP="00283BCD">
      <w:pPr>
        <w:rPr>
          <w:rFonts w:ascii="Times New Roman" w:hAnsi="Times New Roman" w:cs="Times New Roman"/>
          <w:sz w:val="24"/>
          <w:szCs w:val="24"/>
        </w:rPr>
      </w:pPr>
    </w:p>
    <w:p w14:paraId="419F678E" w14:textId="77777777" w:rsidR="00283BCD" w:rsidRPr="00167BCA" w:rsidRDefault="00283BCD" w:rsidP="00283B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7BCA">
        <w:rPr>
          <w:rFonts w:ascii="Times New Roman" w:hAnsi="Times New Roman" w:cs="Times New Roman"/>
          <w:b/>
          <w:bCs/>
          <w:sz w:val="24"/>
          <w:szCs w:val="24"/>
        </w:rPr>
        <w:t>Članak 5.</w:t>
      </w:r>
    </w:p>
    <w:p w14:paraId="1B548C6D" w14:textId="77777777" w:rsidR="00283BCD" w:rsidRPr="00167BCA" w:rsidRDefault="00283BCD" w:rsidP="00283BCD">
      <w:pPr>
        <w:jc w:val="both"/>
        <w:rPr>
          <w:rFonts w:ascii="Times New Roman" w:hAnsi="Times New Roman" w:cs="Times New Roman"/>
          <w:sz w:val="24"/>
          <w:szCs w:val="24"/>
        </w:rPr>
      </w:pPr>
      <w:r w:rsidRPr="00167BCA">
        <w:rPr>
          <w:rFonts w:ascii="Times New Roman" w:hAnsi="Times New Roman" w:cs="Times New Roman"/>
          <w:sz w:val="24"/>
          <w:szCs w:val="24"/>
        </w:rPr>
        <w:t>Članak 31. mijenja se i glasi:</w:t>
      </w:r>
    </w:p>
    <w:p w14:paraId="159C0346" w14:textId="77777777" w:rsidR="00283BCD" w:rsidRPr="00167BCA" w:rsidRDefault="00283BCD" w:rsidP="00283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BCA">
        <w:rPr>
          <w:rFonts w:ascii="Times New Roman" w:hAnsi="Times New Roman" w:cs="Times New Roman"/>
          <w:sz w:val="24"/>
          <w:szCs w:val="24"/>
        </w:rPr>
        <w:t xml:space="preserve">„(1) Ravnatelj Zavoda samostalno donosi odluke o stjecanju, opterećenju, otuđenju nekretnina, pokretnina i druge imovine, te izvođenju investicijskih radova u vrijednosti do 26.544,56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67BCA">
        <w:rPr>
          <w:rFonts w:ascii="Times New Roman" w:hAnsi="Times New Roman" w:cs="Times New Roman"/>
          <w:sz w:val="24"/>
          <w:szCs w:val="24"/>
        </w:rPr>
        <w:t>ura.</w:t>
      </w:r>
    </w:p>
    <w:p w14:paraId="1D364775" w14:textId="77777777" w:rsidR="00283BCD" w:rsidRPr="00167BCA" w:rsidRDefault="00283BCD" w:rsidP="00283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BCA">
        <w:rPr>
          <w:rFonts w:ascii="Times New Roman" w:hAnsi="Times New Roman" w:cs="Times New Roman"/>
          <w:sz w:val="24"/>
          <w:szCs w:val="24"/>
        </w:rPr>
        <w:t xml:space="preserve">(2) Ravnatelj Zavoda uz prethodnu suglasnost Upravnog vijeća donosi odluke o stjecanju, opterećenju i otuđenju nekretnina i pokretnina, druge imovine, te izvođenju investicijskih radova u vrijednosti od 26.544,56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67BCA">
        <w:rPr>
          <w:rFonts w:ascii="Times New Roman" w:hAnsi="Times New Roman" w:cs="Times New Roman"/>
          <w:sz w:val="24"/>
          <w:szCs w:val="24"/>
        </w:rPr>
        <w:t xml:space="preserve">ura do 132.722,81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67BCA">
        <w:rPr>
          <w:rFonts w:ascii="Times New Roman" w:hAnsi="Times New Roman" w:cs="Times New Roman"/>
          <w:sz w:val="24"/>
          <w:szCs w:val="24"/>
        </w:rPr>
        <w:t xml:space="preserve">ura. </w:t>
      </w:r>
    </w:p>
    <w:p w14:paraId="466021BB" w14:textId="61DB86A3" w:rsidR="00283BCD" w:rsidRPr="00167BCA" w:rsidRDefault="00283BCD" w:rsidP="00283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BCA">
        <w:rPr>
          <w:rFonts w:ascii="Times New Roman" w:hAnsi="Times New Roman" w:cs="Times New Roman"/>
          <w:sz w:val="24"/>
          <w:szCs w:val="24"/>
        </w:rPr>
        <w:t xml:space="preserve">(3) Upravno vijeće Zavoda na prijedlog ravnatelja Zavoda donosi odluke o stjecanju, opterećenju i otuđenju nekretnina, pokretnina i druge imovine, te izvođenju investicijskih radova u vrijednosti od 132.722,81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67BCA">
        <w:rPr>
          <w:rFonts w:ascii="Times New Roman" w:hAnsi="Times New Roman" w:cs="Times New Roman"/>
          <w:sz w:val="24"/>
          <w:szCs w:val="24"/>
        </w:rPr>
        <w:t xml:space="preserve">ura do 663.614,04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67BCA">
        <w:rPr>
          <w:rFonts w:ascii="Times New Roman" w:hAnsi="Times New Roman" w:cs="Times New Roman"/>
          <w:sz w:val="24"/>
          <w:szCs w:val="24"/>
        </w:rPr>
        <w:t xml:space="preserve">ura samostalno, a iznad toga iznosa uz suglasnost osnivača, osim ako se radi o projektima koji se u potpunosti financiraju iz EU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167BCA">
        <w:rPr>
          <w:rFonts w:ascii="Times New Roman" w:hAnsi="Times New Roman" w:cs="Times New Roman"/>
          <w:sz w:val="24"/>
          <w:szCs w:val="24"/>
        </w:rPr>
        <w:t>ondova.</w:t>
      </w:r>
      <w:r w:rsidR="00DC65F7">
        <w:rPr>
          <w:rFonts w:ascii="Times New Roman" w:hAnsi="Times New Roman" w:cs="Times New Roman"/>
          <w:sz w:val="24"/>
          <w:szCs w:val="24"/>
        </w:rPr>
        <w:t>“</w:t>
      </w:r>
      <w:r w:rsidR="007B1F1E">
        <w:rPr>
          <w:rFonts w:ascii="Times New Roman" w:hAnsi="Times New Roman" w:cs="Times New Roman"/>
          <w:sz w:val="24"/>
          <w:szCs w:val="24"/>
        </w:rPr>
        <w:t>.</w:t>
      </w:r>
    </w:p>
    <w:p w14:paraId="70FACEAF" w14:textId="77777777" w:rsidR="00283BCD" w:rsidRPr="00167BCA" w:rsidRDefault="00283BCD" w:rsidP="00283BC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7BC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</w:p>
    <w:p w14:paraId="60D801EA" w14:textId="77777777" w:rsidR="00283BCD" w:rsidRPr="00167BCA" w:rsidRDefault="00283BCD" w:rsidP="00283B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7BCA">
        <w:rPr>
          <w:rFonts w:ascii="Times New Roman" w:hAnsi="Times New Roman" w:cs="Times New Roman"/>
          <w:b/>
          <w:bCs/>
          <w:sz w:val="24"/>
          <w:szCs w:val="24"/>
        </w:rPr>
        <w:t>Članak 6.</w:t>
      </w:r>
    </w:p>
    <w:p w14:paraId="59CE4F0A" w14:textId="6D5FDCD5" w:rsidR="00283BCD" w:rsidRDefault="00A44246" w:rsidP="00283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176">
        <w:rPr>
          <w:rFonts w:ascii="Times New Roman" w:hAnsi="Times New Roman" w:cs="Times New Roman"/>
          <w:sz w:val="24"/>
          <w:szCs w:val="24"/>
        </w:rPr>
        <w:t xml:space="preserve">U </w:t>
      </w:r>
      <w:r w:rsidR="001F66FE" w:rsidRPr="00345176">
        <w:rPr>
          <w:rFonts w:ascii="Times New Roman" w:hAnsi="Times New Roman" w:cs="Times New Roman"/>
          <w:sz w:val="24"/>
          <w:szCs w:val="24"/>
        </w:rPr>
        <w:t>č</w:t>
      </w:r>
      <w:r w:rsidR="00283BCD" w:rsidRPr="00345176">
        <w:rPr>
          <w:rFonts w:ascii="Times New Roman" w:hAnsi="Times New Roman" w:cs="Times New Roman"/>
          <w:sz w:val="24"/>
          <w:szCs w:val="24"/>
        </w:rPr>
        <w:t>lank</w:t>
      </w:r>
      <w:r w:rsidR="009243E9" w:rsidRPr="00345176">
        <w:rPr>
          <w:rFonts w:ascii="Times New Roman" w:hAnsi="Times New Roman" w:cs="Times New Roman"/>
          <w:sz w:val="24"/>
          <w:szCs w:val="24"/>
        </w:rPr>
        <w:t>u</w:t>
      </w:r>
      <w:r w:rsidR="00283BCD" w:rsidRPr="00345176">
        <w:rPr>
          <w:rFonts w:ascii="Times New Roman" w:hAnsi="Times New Roman" w:cs="Times New Roman"/>
          <w:sz w:val="24"/>
          <w:szCs w:val="24"/>
        </w:rPr>
        <w:t xml:space="preserve"> </w:t>
      </w:r>
      <w:r w:rsidR="00283BCD" w:rsidRPr="00167BCA">
        <w:rPr>
          <w:rFonts w:ascii="Times New Roman" w:hAnsi="Times New Roman" w:cs="Times New Roman"/>
          <w:sz w:val="24"/>
          <w:szCs w:val="24"/>
        </w:rPr>
        <w:t xml:space="preserve">37. točka 7. mijenja se i glasi: </w:t>
      </w:r>
    </w:p>
    <w:p w14:paraId="5ABB1516" w14:textId="5EAD51EA" w:rsidR="00283BCD" w:rsidRPr="00167BCA" w:rsidRDefault="00283BCD" w:rsidP="00283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BCA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167BCA">
        <w:rPr>
          <w:rFonts w:ascii="Times New Roman" w:hAnsi="Times New Roman" w:cs="Times New Roman"/>
          <w:sz w:val="24"/>
          <w:szCs w:val="24"/>
        </w:rPr>
        <w:t>daje prethodnu suglasnost ravnatelju i donosi odluke o stjecanju, opterećenju i otuđenju imovine na način kako je to o</w:t>
      </w:r>
      <w:r w:rsidR="001E3DD4">
        <w:rPr>
          <w:rFonts w:ascii="Times New Roman" w:hAnsi="Times New Roman" w:cs="Times New Roman"/>
          <w:sz w:val="24"/>
          <w:szCs w:val="24"/>
        </w:rPr>
        <w:t xml:space="preserve">dređeno </w:t>
      </w:r>
      <w:r w:rsidR="001E3DD4" w:rsidRPr="00345176">
        <w:rPr>
          <w:rFonts w:ascii="Times New Roman" w:hAnsi="Times New Roman" w:cs="Times New Roman"/>
          <w:sz w:val="24"/>
          <w:szCs w:val="24"/>
        </w:rPr>
        <w:t xml:space="preserve">člankom 31. </w:t>
      </w:r>
      <w:r w:rsidRPr="00345176">
        <w:rPr>
          <w:rFonts w:ascii="Times New Roman" w:hAnsi="Times New Roman" w:cs="Times New Roman"/>
          <w:sz w:val="24"/>
          <w:szCs w:val="24"/>
        </w:rPr>
        <w:t>ov</w:t>
      </w:r>
      <w:r w:rsidR="000F3108" w:rsidRPr="00345176">
        <w:rPr>
          <w:rFonts w:ascii="Times New Roman" w:hAnsi="Times New Roman" w:cs="Times New Roman"/>
          <w:sz w:val="24"/>
          <w:szCs w:val="24"/>
        </w:rPr>
        <w:t>og</w:t>
      </w:r>
      <w:r w:rsidR="009D5DF2">
        <w:rPr>
          <w:rFonts w:ascii="Times New Roman" w:hAnsi="Times New Roman" w:cs="Times New Roman"/>
          <w:sz w:val="24"/>
          <w:szCs w:val="24"/>
        </w:rPr>
        <w:t>a</w:t>
      </w:r>
      <w:r w:rsidR="000F3108" w:rsidRPr="00345176">
        <w:rPr>
          <w:rFonts w:ascii="Times New Roman" w:hAnsi="Times New Roman" w:cs="Times New Roman"/>
          <w:sz w:val="24"/>
          <w:szCs w:val="24"/>
        </w:rPr>
        <w:t xml:space="preserve"> </w:t>
      </w:r>
      <w:r w:rsidRPr="00167BCA">
        <w:rPr>
          <w:rFonts w:ascii="Times New Roman" w:hAnsi="Times New Roman" w:cs="Times New Roman"/>
          <w:sz w:val="24"/>
          <w:szCs w:val="24"/>
        </w:rPr>
        <w:t>Statut</w:t>
      </w:r>
      <w:r w:rsidR="000F3108">
        <w:rPr>
          <w:rFonts w:ascii="Times New Roman" w:hAnsi="Times New Roman" w:cs="Times New Roman"/>
          <w:sz w:val="24"/>
          <w:szCs w:val="24"/>
        </w:rPr>
        <w:t>a</w:t>
      </w:r>
      <w:r w:rsidR="00CA530E">
        <w:rPr>
          <w:rFonts w:ascii="Times New Roman" w:hAnsi="Times New Roman" w:cs="Times New Roman"/>
          <w:sz w:val="24"/>
          <w:szCs w:val="24"/>
        </w:rPr>
        <w:t>.</w:t>
      </w:r>
      <w:r w:rsidR="00EB5ABF">
        <w:rPr>
          <w:rFonts w:ascii="Times New Roman" w:hAnsi="Times New Roman" w:cs="Times New Roman"/>
          <w:sz w:val="24"/>
          <w:szCs w:val="24"/>
        </w:rPr>
        <w:t xml:space="preserve"> </w:t>
      </w:r>
      <w:r w:rsidRPr="00167BCA">
        <w:rPr>
          <w:rFonts w:ascii="Times New Roman" w:hAnsi="Times New Roman" w:cs="Times New Roman"/>
          <w:sz w:val="24"/>
          <w:szCs w:val="24"/>
        </w:rPr>
        <w:t>“</w:t>
      </w:r>
      <w:r w:rsidR="00CA530E">
        <w:rPr>
          <w:rFonts w:ascii="Times New Roman" w:hAnsi="Times New Roman" w:cs="Times New Roman"/>
          <w:sz w:val="24"/>
          <w:szCs w:val="24"/>
        </w:rPr>
        <w:t>.</w:t>
      </w:r>
      <w:r w:rsidRPr="00167BC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624E0C1" w14:textId="77777777" w:rsidR="00283BCD" w:rsidRPr="00167BCA" w:rsidRDefault="00283BCD" w:rsidP="00283B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CF3E4D" w14:textId="77777777" w:rsidR="00283BCD" w:rsidRPr="00167BCA" w:rsidRDefault="00283BCD" w:rsidP="00283B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7BCA">
        <w:rPr>
          <w:rFonts w:ascii="Times New Roman" w:hAnsi="Times New Roman" w:cs="Times New Roman"/>
          <w:b/>
          <w:bCs/>
          <w:sz w:val="24"/>
          <w:szCs w:val="24"/>
        </w:rPr>
        <w:t>Članak 7.</w:t>
      </w:r>
    </w:p>
    <w:p w14:paraId="12EEEBEC" w14:textId="42EAE20D" w:rsidR="00283BCD" w:rsidRDefault="00283BCD" w:rsidP="0073295E">
      <w:pPr>
        <w:pStyle w:val="ListParagraph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7A0510">
        <w:rPr>
          <w:rFonts w:ascii="Times New Roman" w:hAnsi="Times New Roman" w:cs="Times New Roman"/>
          <w:sz w:val="24"/>
          <w:szCs w:val="24"/>
        </w:rPr>
        <w:t>U članku 42. stavak 1. točka 13. riječi</w:t>
      </w:r>
      <w:r w:rsidR="00DC65F7" w:rsidRPr="000F0CD2">
        <w:rPr>
          <w:rFonts w:ascii="Times New Roman" w:hAnsi="Times New Roman" w:cs="Times New Roman"/>
          <w:sz w:val="24"/>
          <w:szCs w:val="24"/>
        </w:rPr>
        <w:t>:</w:t>
      </w:r>
      <w:r w:rsidRPr="007A0510">
        <w:rPr>
          <w:rFonts w:ascii="Times New Roman" w:hAnsi="Times New Roman" w:cs="Times New Roman"/>
          <w:sz w:val="24"/>
          <w:szCs w:val="24"/>
        </w:rPr>
        <w:t xml:space="preserve"> „uz prethodnu suglasnost ministra“ brišu se.  </w:t>
      </w:r>
    </w:p>
    <w:p w14:paraId="47EEDCD2" w14:textId="77777777" w:rsidR="0073295E" w:rsidRPr="00167BCA" w:rsidRDefault="0073295E" w:rsidP="0073295E">
      <w:pPr>
        <w:pStyle w:val="ListParagraph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14:paraId="72DD6B43" w14:textId="59E51F18" w:rsidR="00283BCD" w:rsidRPr="007A0510" w:rsidRDefault="00A114CF" w:rsidP="0073295E">
      <w:pPr>
        <w:pStyle w:val="ListParagraph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283BCD" w:rsidRPr="007A0510">
        <w:rPr>
          <w:rFonts w:ascii="Times New Roman" w:hAnsi="Times New Roman" w:cs="Times New Roman"/>
          <w:sz w:val="24"/>
          <w:szCs w:val="24"/>
        </w:rPr>
        <w:t xml:space="preserve">očka 21. mijenja se i glasi: </w:t>
      </w:r>
    </w:p>
    <w:p w14:paraId="3368E1D3" w14:textId="73186993" w:rsidR="00283BCD" w:rsidRPr="007A0510" w:rsidRDefault="00E13520" w:rsidP="0073295E">
      <w:pPr>
        <w:pStyle w:val="ListParagraph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F512F7">
        <w:rPr>
          <w:rFonts w:ascii="Times New Roman" w:hAnsi="Times New Roman" w:cs="Times New Roman"/>
          <w:sz w:val="24"/>
          <w:szCs w:val="24"/>
        </w:rPr>
        <w:t xml:space="preserve">„21. </w:t>
      </w:r>
      <w:r w:rsidR="00283BCD" w:rsidRPr="007A0510">
        <w:rPr>
          <w:rFonts w:ascii="Times New Roman" w:hAnsi="Times New Roman" w:cs="Times New Roman"/>
          <w:sz w:val="24"/>
          <w:szCs w:val="24"/>
        </w:rPr>
        <w:t>odlučuje o izuzeću stručnog radnika ili voditelja područnog ureda“</w:t>
      </w:r>
      <w:r w:rsidR="00D37834">
        <w:rPr>
          <w:rFonts w:ascii="Times New Roman" w:hAnsi="Times New Roman" w:cs="Times New Roman"/>
          <w:sz w:val="24"/>
          <w:szCs w:val="24"/>
        </w:rPr>
        <w:t>.</w:t>
      </w:r>
    </w:p>
    <w:p w14:paraId="59AC387D" w14:textId="77777777" w:rsidR="00283BCD" w:rsidRPr="00167BCA" w:rsidRDefault="00283BCD" w:rsidP="00A565EE">
      <w:pPr>
        <w:spacing w:after="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14:paraId="3EFFEF46" w14:textId="66C77E08" w:rsidR="00283BCD" w:rsidRPr="007A0510" w:rsidRDefault="00835143" w:rsidP="00A565EE">
      <w:pPr>
        <w:pStyle w:val="ListParagraph"/>
        <w:spacing w:after="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777B">
        <w:rPr>
          <w:rFonts w:ascii="Times New Roman" w:hAnsi="Times New Roman" w:cs="Times New Roman"/>
          <w:sz w:val="24"/>
          <w:szCs w:val="24"/>
        </w:rPr>
        <w:t>I</w:t>
      </w:r>
      <w:r w:rsidR="00135564" w:rsidRPr="00F512F7">
        <w:rPr>
          <w:rFonts w:ascii="Times New Roman" w:hAnsi="Times New Roman" w:cs="Times New Roman"/>
          <w:sz w:val="24"/>
          <w:szCs w:val="24"/>
        </w:rPr>
        <w:t>za</w:t>
      </w:r>
      <w:r w:rsidR="00135564" w:rsidRPr="0013556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83BCD" w:rsidRPr="007A0510">
        <w:rPr>
          <w:rFonts w:ascii="Times New Roman" w:hAnsi="Times New Roman" w:cs="Times New Roman"/>
          <w:sz w:val="24"/>
          <w:szCs w:val="24"/>
        </w:rPr>
        <w:t xml:space="preserve">točke 21. dodaju se nove točke 22. i 23. koje glase: </w:t>
      </w:r>
    </w:p>
    <w:p w14:paraId="7B8B1E6D" w14:textId="412A2EB1" w:rsidR="00283BCD" w:rsidRPr="007A0510" w:rsidRDefault="00283BCD" w:rsidP="00A565EE">
      <w:pPr>
        <w:pStyle w:val="ListParagraph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A0510">
        <w:rPr>
          <w:rFonts w:ascii="Times New Roman" w:hAnsi="Times New Roman" w:cs="Times New Roman"/>
          <w:sz w:val="24"/>
          <w:szCs w:val="24"/>
        </w:rPr>
        <w:lastRenderedPageBreak/>
        <w:t>„22. u slučaju da nadležni područni ured radi pravne nemogućnosti ne može dalje postupati,</w:t>
      </w:r>
      <w:r w:rsidR="00A565EE">
        <w:rPr>
          <w:rFonts w:ascii="Times New Roman" w:hAnsi="Times New Roman" w:cs="Times New Roman"/>
          <w:sz w:val="24"/>
          <w:szCs w:val="24"/>
        </w:rPr>
        <w:t xml:space="preserve"> </w:t>
      </w:r>
      <w:r w:rsidRPr="007A0510">
        <w:rPr>
          <w:rFonts w:ascii="Times New Roman" w:hAnsi="Times New Roman" w:cs="Times New Roman"/>
          <w:sz w:val="24"/>
          <w:szCs w:val="24"/>
        </w:rPr>
        <w:t xml:space="preserve">donosi odluku o preraspodjeli predmeta drugom područnom uredu </w:t>
      </w:r>
    </w:p>
    <w:p w14:paraId="4FF2BDBD" w14:textId="1FEBD206" w:rsidR="00242D7D" w:rsidRDefault="00835143" w:rsidP="00A565EE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83BCD" w:rsidRPr="00835143">
        <w:rPr>
          <w:rFonts w:ascii="Times New Roman" w:hAnsi="Times New Roman" w:cs="Times New Roman"/>
          <w:sz w:val="24"/>
          <w:szCs w:val="24"/>
        </w:rPr>
        <w:t xml:space="preserve">23. </w:t>
      </w:r>
      <w:r w:rsidR="00A565EE">
        <w:rPr>
          <w:rFonts w:ascii="Times New Roman" w:hAnsi="Times New Roman" w:cs="Times New Roman"/>
          <w:sz w:val="24"/>
          <w:szCs w:val="24"/>
        </w:rPr>
        <w:t xml:space="preserve"> </w:t>
      </w:r>
      <w:r w:rsidR="00283BCD" w:rsidRPr="00835143">
        <w:rPr>
          <w:rFonts w:ascii="Times New Roman" w:hAnsi="Times New Roman" w:cs="Times New Roman"/>
          <w:sz w:val="24"/>
          <w:szCs w:val="24"/>
        </w:rPr>
        <w:t>donosi odluku o formiranju tima za pružanje stručne pomoći pojedinim područnim</w:t>
      </w:r>
    </w:p>
    <w:p w14:paraId="231B3F2C" w14:textId="490409E2" w:rsidR="00283BCD" w:rsidRPr="00835143" w:rsidRDefault="00242D7D" w:rsidP="00A565EE">
      <w:pPr>
        <w:spacing w:after="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83BCD" w:rsidRPr="008351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565EE">
        <w:rPr>
          <w:rFonts w:ascii="Times New Roman" w:hAnsi="Times New Roman" w:cs="Times New Roman"/>
          <w:sz w:val="24"/>
          <w:szCs w:val="24"/>
        </w:rPr>
        <w:t xml:space="preserve">  </w:t>
      </w:r>
      <w:r w:rsidR="00283BCD" w:rsidRPr="00835143">
        <w:rPr>
          <w:rFonts w:ascii="Times New Roman" w:hAnsi="Times New Roman" w:cs="Times New Roman"/>
          <w:sz w:val="24"/>
          <w:szCs w:val="24"/>
        </w:rPr>
        <w:t>uredima u kriznim i složenijim postupanjima“</w:t>
      </w:r>
      <w:r w:rsidR="00A565EE">
        <w:rPr>
          <w:rFonts w:ascii="Times New Roman" w:hAnsi="Times New Roman" w:cs="Times New Roman"/>
          <w:sz w:val="24"/>
          <w:szCs w:val="24"/>
        </w:rPr>
        <w:t>.</w:t>
      </w:r>
    </w:p>
    <w:p w14:paraId="67535353" w14:textId="77777777" w:rsidR="00283BCD" w:rsidRPr="00167BCA" w:rsidRDefault="00283BCD" w:rsidP="00A565EE">
      <w:pPr>
        <w:spacing w:after="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14:paraId="02B076EA" w14:textId="61EA8BBB" w:rsidR="00283BCD" w:rsidRPr="007A0510" w:rsidRDefault="00DD6BF1" w:rsidP="00A565EE">
      <w:pPr>
        <w:pStyle w:val="ListParagraph"/>
        <w:spacing w:after="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283BCD" w:rsidRPr="007A0510">
        <w:rPr>
          <w:rFonts w:ascii="Times New Roman" w:hAnsi="Times New Roman" w:cs="Times New Roman"/>
          <w:sz w:val="24"/>
          <w:szCs w:val="24"/>
        </w:rPr>
        <w:t xml:space="preserve">osadašnja točka 22. postaje točka 24. </w:t>
      </w:r>
    </w:p>
    <w:p w14:paraId="709672F5" w14:textId="77777777" w:rsidR="00C20FC4" w:rsidRDefault="00283BCD" w:rsidP="00283B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7B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6CEA7BA" w14:textId="0A8D7A38" w:rsidR="00283BCD" w:rsidRPr="00167BCA" w:rsidRDefault="00283BCD" w:rsidP="00283B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7BCA">
        <w:rPr>
          <w:rFonts w:ascii="Times New Roman" w:hAnsi="Times New Roman" w:cs="Times New Roman"/>
          <w:b/>
          <w:bCs/>
          <w:sz w:val="24"/>
          <w:szCs w:val="24"/>
        </w:rPr>
        <w:t>Članak 8.</w:t>
      </w:r>
    </w:p>
    <w:p w14:paraId="010577AC" w14:textId="49FD08F9" w:rsidR="00283BCD" w:rsidRPr="00167BCA" w:rsidRDefault="00283BCD" w:rsidP="00283BCD">
      <w:pPr>
        <w:rPr>
          <w:rFonts w:ascii="Times New Roman" w:hAnsi="Times New Roman" w:cs="Times New Roman"/>
          <w:sz w:val="24"/>
          <w:szCs w:val="24"/>
        </w:rPr>
      </w:pPr>
      <w:r w:rsidRPr="00167BCA">
        <w:rPr>
          <w:rFonts w:ascii="Times New Roman" w:hAnsi="Times New Roman" w:cs="Times New Roman"/>
          <w:sz w:val="24"/>
          <w:szCs w:val="24"/>
        </w:rPr>
        <w:t>U članku 45. stavku 1. iza riječi</w:t>
      </w:r>
      <w:r w:rsidR="00C54AC6">
        <w:rPr>
          <w:rFonts w:ascii="Times New Roman" w:hAnsi="Times New Roman" w:cs="Times New Roman"/>
          <w:sz w:val="24"/>
          <w:szCs w:val="24"/>
        </w:rPr>
        <w:t>:</w:t>
      </w:r>
      <w:r w:rsidRPr="00167BCA">
        <w:rPr>
          <w:rFonts w:ascii="Times New Roman" w:hAnsi="Times New Roman" w:cs="Times New Roman"/>
          <w:sz w:val="24"/>
          <w:szCs w:val="24"/>
        </w:rPr>
        <w:t xml:space="preserve"> „Zavoda“ dodaju se riječi: „i Ministarstva“. </w:t>
      </w:r>
    </w:p>
    <w:p w14:paraId="49CCB795" w14:textId="77777777" w:rsidR="00283BCD" w:rsidRPr="00167BCA" w:rsidRDefault="00283BCD" w:rsidP="00283BCD">
      <w:pPr>
        <w:rPr>
          <w:rFonts w:ascii="Times New Roman" w:hAnsi="Times New Roman" w:cs="Times New Roman"/>
          <w:sz w:val="24"/>
          <w:szCs w:val="24"/>
        </w:rPr>
      </w:pPr>
      <w:r w:rsidRPr="00167B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14:paraId="4DABAE83" w14:textId="77777777" w:rsidR="00283BCD" w:rsidRPr="00167BCA" w:rsidRDefault="00283BCD" w:rsidP="00283BCD">
      <w:pPr>
        <w:jc w:val="center"/>
        <w:rPr>
          <w:rFonts w:ascii="Times New Roman" w:hAnsi="Times New Roman" w:cs="Times New Roman"/>
          <w:sz w:val="24"/>
          <w:szCs w:val="24"/>
        </w:rPr>
      </w:pPr>
      <w:r w:rsidRPr="00167BCA">
        <w:rPr>
          <w:rFonts w:ascii="Times New Roman" w:hAnsi="Times New Roman" w:cs="Times New Roman"/>
          <w:b/>
          <w:bCs/>
          <w:sz w:val="24"/>
          <w:szCs w:val="24"/>
        </w:rPr>
        <w:t>Članak 9.</w:t>
      </w:r>
    </w:p>
    <w:p w14:paraId="5875B7B7" w14:textId="0E2A8F6A" w:rsidR="00283BCD" w:rsidRDefault="00283BCD" w:rsidP="00B30CCE">
      <w:pPr>
        <w:rPr>
          <w:rFonts w:ascii="Times New Roman" w:hAnsi="Times New Roman" w:cs="Times New Roman"/>
          <w:sz w:val="24"/>
          <w:szCs w:val="24"/>
        </w:rPr>
      </w:pPr>
      <w:r w:rsidRPr="00167BCA">
        <w:rPr>
          <w:rFonts w:ascii="Times New Roman" w:hAnsi="Times New Roman" w:cs="Times New Roman"/>
          <w:sz w:val="24"/>
          <w:szCs w:val="24"/>
        </w:rPr>
        <w:t xml:space="preserve">U članku 49. stavku 2. točka 5. briše se. </w:t>
      </w:r>
    </w:p>
    <w:p w14:paraId="008C2899" w14:textId="77777777" w:rsidR="006B0F4D" w:rsidRPr="00B30CCE" w:rsidRDefault="006B0F4D" w:rsidP="00B30CCE">
      <w:pPr>
        <w:rPr>
          <w:rFonts w:ascii="Times New Roman" w:hAnsi="Times New Roman" w:cs="Times New Roman"/>
          <w:sz w:val="24"/>
          <w:szCs w:val="24"/>
        </w:rPr>
      </w:pPr>
    </w:p>
    <w:p w14:paraId="3715C0B9" w14:textId="77777777" w:rsidR="00283BCD" w:rsidRPr="00167BCA" w:rsidRDefault="00283BCD" w:rsidP="00283BCD">
      <w:pPr>
        <w:jc w:val="center"/>
        <w:rPr>
          <w:rFonts w:ascii="Times New Roman" w:hAnsi="Times New Roman" w:cs="Times New Roman"/>
          <w:sz w:val="24"/>
          <w:szCs w:val="24"/>
        </w:rPr>
      </w:pPr>
      <w:r w:rsidRPr="00167BCA">
        <w:rPr>
          <w:rFonts w:ascii="Times New Roman" w:hAnsi="Times New Roman" w:cs="Times New Roman"/>
          <w:b/>
          <w:bCs/>
          <w:sz w:val="24"/>
          <w:szCs w:val="24"/>
        </w:rPr>
        <w:t xml:space="preserve">Članak 10. </w:t>
      </w:r>
    </w:p>
    <w:p w14:paraId="099D9123" w14:textId="51088A47" w:rsidR="00283BCD" w:rsidRPr="00167BCA" w:rsidRDefault="00283BCD" w:rsidP="00301D9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7BCA">
        <w:rPr>
          <w:rFonts w:ascii="Times New Roman" w:hAnsi="Times New Roman" w:cs="Times New Roman"/>
          <w:sz w:val="24"/>
          <w:szCs w:val="24"/>
        </w:rPr>
        <w:t>U članku 50. stavk</w:t>
      </w:r>
      <w:r w:rsidR="00C54AC6">
        <w:rPr>
          <w:rFonts w:ascii="Times New Roman" w:hAnsi="Times New Roman" w:cs="Times New Roman"/>
          <w:sz w:val="24"/>
          <w:szCs w:val="24"/>
        </w:rPr>
        <w:t>u</w:t>
      </w:r>
      <w:r w:rsidRPr="00167BCA">
        <w:rPr>
          <w:rFonts w:ascii="Times New Roman" w:hAnsi="Times New Roman" w:cs="Times New Roman"/>
          <w:sz w:val="24"/>
          <w:szCs w:val="24"/>
        </w:rPr>
        <w:t xml:space="preserve"> 1. riječ</w:t>
      </w:r>
      <w:r w:rsidR="00C54AC6">
        <w:rPr>
          <w:rFonts w:ascii="Times New Roman" w:hAnsi="Times New Roman" w:cs="Times New Roman"/>
          <w:sz w:val="24"/>
          <w:szCs w:val="24"/>
        </w:rPr>
        <w:t xml:space="preserve">i: </w:t>
      </w:r>
      <w:r w:rsidRPr="00167BCA">
        <w:rPr>
          <w:rFonts w:ascii="Times New Roman" w:hAnsi="Times New Roman" w:cs="Times New Roman"/>
          <w:sz w:val="24"/>
          <w:szCs w:val="24"/>
        </w:rPr>
        <w:t xml:space="preserve"> „Zavod</w:t>
      </w:r>
      <w:r w:rsidR="00C54AC6">
        <w:rPr>
          <w:rFonts w:ascii="Times New Roman" w:hAnsi="Times New Roman" w:cs="Times New Roman"/>
          <w:sz w:val="24"/>
          <w:szCs w:val="24"/>
        </w:rPr>
        <w:t xml:space="preserve"> je dužan</w:t>
      </w:r>
      <w:r w:rsidRPr="00167BCA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="00056302">
        <w:rPr>
          <w:rFonts w:ascii="Times New Roman" w:hAnsi="Times New Roman" w:cs="Times New Roman"/>
          <w:sz w:val="24"/>
          <w:szCs w:val="24"/>
        </w:rPr>
        <w:t>zamijenjuju</w:t>
      </w:r>
      <w:proofErr w:type="spellEnd"/>
      <w:r w:rsidRPr="00167BCA">
        <w:rPr>
          <w:rFonts w:ascii="Times New Roman" w:hAnsi="Times New Roman" w:cs="Times New Roman"/>
          <w:sz w:val="24"/>
          <w:szCs w:val="24"/>
        </w:rPr>
        <w:t xml:space="preserve"> se riječ</w:t>
      </w:r>
      <w:r w:rsidR="00C54AC6">
        <w:rPr>
          <w:rFonts w:ascii="Times New Roman" w:hAnsi="Times New Roman" w:cs="Times New Roman"/>
          <w:sz w:val="24"/>
          <w:szCs w:val="24"/>
        </w:rPr>
        <w:t>ima</w:t>
      </w:r>
      <w:r w:rsidRPr="00167BCA">
        <w:rPr>
          <w:rFonts w:ascii="Times New Roman" w:hAnsi="Times New Roman" w:cs="Times New Roman"/>
          <w:sz w:val="24"/>
          <w:szCs w:val="24"/>
        </w:rPr>
        <w:t xml:space="preserve"> „ Ministarstvo</w:t>
      </w:r>
      <w:r w:rsidR="00C54AC6">
        <w:rPr>
          <w:rFonts w:ascii="Times New Roman" w:hAnsi="Times New Roman" w:cs="Times New Roman"/>
          <w:sz w:val="24"/>
          <w:szCs w:val="24"/>
        </w:rPr>
        <w:t xml:space="preserve"> je dužno</w:t>
      </w:r>
      <w:r w:rsidRPr="00167BCA">
        <w:rPr>
          <w:rFonts w:ascii="Times New Roman" w:hAnsi="Times New Roman" w:cs="Times New Roman"/>
          <w:sz w:val="24"/>
          <w:szCs w:val="24"/>
        </w:rPr>
        <w:t>“</w:t>
      </w:r>
      <w:r w:rsidR="005B0404">
        <w:rPr>
          <w:rFonts w:ascii="Times New Roman" w:hAnsi="Times New Roman" w:cs="Times New Roman"/>
          <w:sz w:val="24"/>
          <w:szCs w:val="24"/>
        </w:rPr>
        <w:t>.</w:t>
      </w:r>
    </w:p>
    <w:p w14:paraId="7CD59094" w14:textId="77777777" w:rsidR="00283BCD" w:rsidRPr="00167BCA" w:rsidRDefault="00283BCD" w:rsidP="00283B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7BCA">
        <w:rPr>
          <w:rFonts w:ascii="Times New Roman" w:hAnsi="Times New Roman" w:cs="Times New Roman"/>
          <w:b/>
          <w:bCs/>
          <w:sz w:val="24"/>
          <w:szCs w:val="24"/>
        </w:rPr>
        <w:t>Članak 11.</w:t>
      </w:r>
    </w:p>
    <w:p w14:paraId="281865B1" w14:textId="40E224EC" w:rsidR="00283BCD" w:rsidRPr="00167BCA" w:rsidRDefault="009638D9" w:rsidP="00283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2F7">
        <w:rPr>
          <w:rFonts w:ascii="Times New Roman" w:hAnsi="Times New Roman" w:cs="Times New Roman"/>
          <w:sz w:val="24"/>
          <w:szCs w:val="24"/>
        </w:rPr>
        <w:t>U č</w:t>
      </w:r>
      <w:r w:rsidR="00283BCD" w:rsidRPr="00F512F7">
        <w:rPr>
          <w:rFonts w:ascii="Times New Roman" w:hAnsi="Times New Roman" w:cs="Times New Roman"/>
          <w:sz w:val="24"/>
          <w:szCs w:val="24"/>
        </w:rPr>
        <w:t>lank</w:t>
      </w:r>
      <w:r w:rsidRPr="00F512F7">
        <w:rPr>
          <w:rFonts w:ascii="Times New Roman" w:hAnsi="Times New Roman" w:cs="Times New Roman"/>
          <w:sz w:val="24"/>
          <w:szCs w:val="24"/>
        </w:rPr>
        <w:t>u</w:t>
      </w:r>
      <w:r w:rsidR="00283BCD" w:rsidRPr="00F512F7">
        <w:rPr>
          <w:rFonts w:ascii="Times New Roman" w:hAnsi="Times New Roman" w:cs="Times New Roman"/>
          <w:sz w:val="24"/>
          <w:szCs w:val="24"/>
        </w:rPr>
        <w:t xml:space="preserve"> </w:t>
      </w:r>
      <w:r w:rsidR="00283BCD" w:rsidRPr="00167BCA">
        <w:rPr>
          <w:rFonts w:ascii="Times New Roman" w:hAnsi="Times New Roman" w:cs="Times New Roman"/>
          <w:sz w:val="24"/>
          <w:szCs w:val="24"/>
        </w:rPr>
        <w:t xml:space="preserve">51. stavak 1. mijenja se i glasi: </w:t>
      </w:r>
    </w:p>
    <w:p w14:paraId="4B020EBE" w14:textId="6FD536E3" w:rsidR="00283BCD" w:rsidRPr="00167BCA" w:rsidRDefault="00283BCD" w:rsidP="00283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BCA">
        <w:rPr>
          <w:rFonts w:ascii="Times New Roman" w:hAnsi="Times New Roman" w:cs="Times New Roman"/>
          <w:sz w:val="24"/>
          <w:szCs w:val="24"/>
        </w:rPr>
        <w:t>„(1) Zamjenika ravnatelja Zavoda imenuje Vlada Republike Hrvatske na prijedlog ministra nakon provedenog javnog natječaja, na vrijeme od četiri godine.“</w:t>
      </w:r>
      <w:r w:rsidR="00C558C9">
        <w:rPr>
          <w:rFonts w:ascii="Times New Roman" w:hAnsi="Times New Roman" w:cs="Times New Roman"/>
          <w:sz w:val="24"/>
          <w:szCs w:val="24"/>
        </w:rPr>
        <w:t>.</w:t>
      </w:r>
      <w:r w:rsidRPr="00167B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FC67E4" w14:textId="77777777" w:rsidR="00283BCD" w:rsidRPr="00167BCA" w:rsidRDefault="00283BCD" w:rsidP="00283B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7BCA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762A59A3" w14:textId="77777777" w:rsidR="00283BCD" w:rsidRPr="00167BCA" w:rsidRDefault="00283BCD" w:rsidP="00283BC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7BCA">
        <w:rPr>
          <w:rFonts w:ascii="Times New Roman" w:hAnsi="Times New Roman" w:cs="Times New Roman"/>
          <w:b/>
          <w:bCs/>
          <w:sz w:val="24"/>
          <w:szCs w:val="24"/>
        </w:rPr>
        <w:t>Članak 12.</w:t>
      </w:r>
    </w:p>
    <w:p w14:paraId="51BDAAD0" w14:textId="77777777" w:rsidR="00283BCD" w:rsidRPr="00167BCA" w:rsidRDefault="00283BCD" w:rsidP="00283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BCA">
        <w:rPr>
          <w:rFonts w:ascii="Times New Roman" w:hAnsi="Times New Roman" w:cs="Times New Roman"/>
          <w:sz w:val="24"/>
          <w:szCs w:val="24"/>
        </w:rPr>
        <w:t xml:space="preserve">Članak 54. mijenja se i glasi: </w:t>
      </w:r>
    </w:p>
    <w:p w14:paraId="744EDD47" w14:textId="61A78E0F" w:rsidR="00283BCD" w:rsidRDefault="00283BCD" w:rsidP="00283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BCA">
        <w:rPr>
          <w:rFonts w:ascii="Times New Roman" w:hAnsi="Times New Roman" w:cs="Times New Roman"/>
          <w:sz w:val="24"/>
          <w:szCs w:val="24"/>
        </w:rPr>
        <w:t>„Zamjenik ravnatelja obavlja poslove koje mu odredi i povjeri ravnatelj, a u slučaju nenazočnosti ili spriječenosti ravnatelja, zamjenjuje ravnatelja sa svim ovlastima i odgovornostima u obavljanju njegovih poslova.“</w:t>
      </w:r>
      <w:r w:rsidR="00C558C9">
        <w:rPr>
          <w:rFonts w:ascii="Times New Roman" w:hAnsi="Times New Roman" w:cs="Times New Roman"/>
          <w:sz w:val="24"/>
          <w:szCs w:val="24"/>
        </w:rPr>
        <w:t>.</w:t>
      </w:r>
    </w:p>
    <w:p w14:paraId="108BE654" w14:textId="77777777" w:rsidR="00283BCD" w:rsidRPr="00167BCA" w:rsidRDefault="00283BCD" w:rsidP="00283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0FEFF7" w14:textId="77777777" w:rsidR="00283BCD" w:rsidRPr="00167BCA" w:rsidRDefault="00283BCD" w:rsidP="00283BC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75D390" w14:textId="77777777" w:rsidR="00283BCD" w:rsidRPr="00167BCA" w:rsidRDefault="00283BCD" w:rsidP="00283BC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7BCA">
        <w:rPr>
          <w:rFonts w:ascii="Times New Roman" w:hAnsi="Times New Roman" w:cs="Times New Roman"/>
          <w:b/>
          <w:bCs/>
          <w:sz w:val="24"/>
          <w:szCs w:val="24"/>
        </w:rPr>
        <w:t>Članak 13.</w:t>
      </w:r>
    </w:p>
    <w:p w14:paraId="7B420650" w14:textId="77777777" w:rsidR="00283BCD" w:rsidRPr="00167BCA" w:rsidRDefault="00283BCD" w:rsidP="00283B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F92473" w14:textId="3E84F28F" w:rsidR="00283BCD" w:rsidRPr="00167BCA" w:rsidRDefault="006D45EC" w:rsidP="00283B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45E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512F7">
        <w:rPr>
          <w:rFonts w:ascii="Times New Roman" w:hAnsi="Times New Roman" w:cs="Times New Roman"/>
          <w:sz w:val="24"/>
          <w:szCs w:val="24"/>
        </w:rPr>
        <w:t>U č</w:t>
      </w:r>
      <w:r w:rsidR="00283BCD" w:rsidRPr="00F512F7">
        <w:rPr>
          <w:rFonts w:ascii="Times New Roman" w:hAnsi="Times New Roman" w:cs="Times New Roman"/>
          <w:sz w:val="24"/>
          <w:szCs w:val="24"/>
        </w:rPr>
        <w:t>lank</w:t>
      </w:r>
      <w:r w:rsidRPr="00F512F7">
        <w:rPr>
          <w:rFonts w:ascii="Times New Roman" w:hAnsi="Times New Roman" w:cs="Times New Roman"/>
          <w:sz w:val="24"/>
          <w:szCs w:val="24"/>
        </w:rPr>
        <w:t>u</w:t>
      </w:r>
      <w:r w:rsidR="00283BCD" w:rsidRPr="00F512F7">
        <w:rPr>
          <w:rFonts w:ascii="Times New Roman" w:hAnsi="Times New Roman" w:cs="Times New Roman"/>
          <w:sz w:val="24"/>
          <w:szCs w:val="24"/>
        </w:rPr>
        <w:t xml:space="preserve"> 56.</w:t>
      </w:r>
      <w:r w:rsidRPr="00F512F7">
        <w:rPr>
          <w:rFonts w:ascii="Times New Roman" w:hAnsi="Times New Roman" w:cs="Times New Roman"/>
          <w:sz w:val="24"/>
          <w:szCs w:val="24"/>
        </w:rPr>
        <w:t xml:space="preserve"> </w:t>
      </w:r>
      <w:r w:rsidR="00283BCD" w:rsidRPr="00F512F7">
        <w:rPr>
          <w:rFonts w:ascii="Times New Roman" w:hAnsi="Times New Roman" w:cs="Times New Roman"/>
          <w:sz w:val="24"/>
          <w:szCs w:val="24"/>
        </w:rPr>
        <w:t>stavk</w:t>
      </w:r>
      <w:r w:rsidRPr="00F512F7">
        <w:rPr>
          <w:rFonts w:ascii="Times New Roman" w:hAnsi="Times New Roman" w:cs="Times New Roman"/>
          <w:sz w:val="24"/>
          <w:szCs w:val="24"/>
        </w:rPr>
        <w:t>u</w:t>
      </w:r>
      <w:r w:rsidR="00283BCD" w:rsidRPr="00F512F7">
        <w:rPr>
          <w:rFonts w:ascii="Times New Roman" w:hAnsi="Times New Roman" w:cs="Times New Roman"/>
          <w:sz w:val="24"/>
          <w:szCs w:val="24"/>
        </w:rPr>
        <w:t xml:space="preserve"> </w:t>
      </w:r>
      <w:r w:rsidR="00283BCD" w:rsidRPr="00167BCA">
        <w:rPr>
          <w:rFonts w:ascii="Times New Roman" w:hAnsi="Times New Roman" w:cs="Times New Roman"/>
          <w:sz w:val="24"/>
          <w:szCs w:val="24"/>
        </w:rPr>
        <w:t>1. podstav</w:t>
      </w:r>
      <w:r w:rsidR="0012503A">
        <w:rPr>
          <w:rFonts w:ascii="Times New Roman" w:hAnsi="Times New Roman" w:cs="Times New Roman"/>
          <w:sz w:val="24"/>
          <w:szCs w:val="24"/>
        </w:rPr>
        <w:t xml:space="preserve">ci </w:t>
      </w:r>
      <w:r w:rsidR="00283BCD" w:rsidRPr="00167BCA">
        <w:rPr>
          <w:rFonts w:ascii="Times New Roman" w:hAnsi="Times New Roman" w:cs="Times New Roman"/>
          <w:sz w:val="24"/>
          <w:szCs w:val="24"/>
        </w:rPr>
        <w:t xml:space="preserve">1. </w:t>
      </w:r>
      <w:r w:rsidR="0012503A">
        <w:rPr>
          <w:rFonts w:ascii="Times New Roman" w:hAnsi="Times New Roman" w:cs="Times New Roman"/>
          <w:sz w:val="24"/>
          <w:szCs w:val="24"/>
        </w:rPr>
        <w:t>i</w:t>
      </w:r>
      <w:r w:rsidR="00283BCD" w:rsidRPr="00167BCA">
        <w:rPr>
          <w:rFonts w:ascii="Times New Roman" w:hAnsi="Times New Roman" w:cs="Times New Roman"/>
          <w:sz w:val="24"/>
          <w:szCs w:val="24"/>
        </w:rPr>
        <w:t xml:space="preserve"> 2. mijenjaju se i glase: </w:t>
      </w:r>
    </w:p>
    <w:p w14:paraId="26F80D25" w14:textId="01009735" w:rsidR="00283BCD" w:rsidRPr="00167BCA" w:rsidRDefault="00283BCD" w:rsidP="00283B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7BCA">
        <w:rPr>
          <w:rFonts w:ascii="Times New Roman" w:hAnsi="Times New Roman" w:cs="Times New Roman"/>
          <w:sz w:val="24"/>
          <w:szCs w:val="24"/>
        </w:rPr>
        <w:t>„-</w:t>
      </w:r>
      <w:r w:rsidR="00F11FC6">
        <w:rPr>
          <w:rFonts w:ascii="Times New Roman" w:hAnsi="Times New Roman" w:cs="Times New Roman"/>
          <w:sz w:val="24"/>
          <w:szCs w:val="24"/>
        </w:rPr>
        <w:t xml:space="preserve"> </w:t>
      </w:r>
      <w:r w:rsidRPr="00167BCA">
        <w:rPr>
          <w:rFonts w:ascii="Times New Roman" w:hAnsi="Times New Roman" w:cs="Times New Roman"/>
          <w:sz w:val="24"/>
          <w:szCs w:val="24"/>
        </w:rPr>
        <w:t>za</w:t>
      </w:r>
      <w:r w:rsidR="006D45EC">
        <w:rPr>
          <w:rFonts w:ascii="Times New Roman" w:hAnsi="Times New Roman" w:cs="Times New Roman"/>
          <w:sz w:val="24"/>
          <w:szCs w:val="24"/>
        </w:rPr>
        <w:t xml:space="preserve"> </w:t>
      </w:r>
      <w:r w:rsidRPr="00167BCA">
        <w:rPr>
          <w:rFonts w:ascii="Times New Roman" w:hAnsi="Times New Roman" w:cs="Times New Roman"/>
          <w:sz w:val="24"/>
          <w:szCs w:val="24"/>
        </w:rPr>
        <w:t>financije, računovodstvo i javnu nabavu</w:t>
      </w:r>
    </w:p>
    <w:p w14:paraId="151D1538" w14:textId="57A52A85" w:rsidR="00283BCD" w:rsidRPr="00C84B87" w:rsidRDefault="00283BCD" w:rsidP="00C84B87">
      <w:pPr>
        <w:pStyle w:val="ListParagraph"/>
        <w:numPr>
          <w:ilvl w:val="0"/>
          <w:numId w:val="43"/>
        </w:numPr>
        <w:spacing w:after="0"/>
        <w:ind w:left="284" w:hanging="142"/>
        <w:rPr>
          <w:rFonts w:ascii="Times New Roman" w:hAnsi="Times New Roman" w:cs="Times New Roman"/>
          <w:sz w:val="24"/>
          <w:szCs w:val="24"/>
        </w:rPr>
      </w:pPr>
      <w:r w:rsidRPr="00C84B87">
        <w:rPr>
          <w:rFonts w:ascii="Times New Roman" w:hAnsi="Times New Roman" w:cs="Times New Roman"/>
          <w:sz w:val="24"/>
          <w:szCs w:val="24"/>
        </w:rPr>
        <w:t>za pravne poslove i zaštitu na radu.“</w:t>
      </w:r>
      <w:r w:rsidR="0012503A">
        <w:rPr>
          <w:rFonts w:ascii="Times New Roman" w:hAnsi="Times New Roman" w:cs="Times New Roman"/>
          <w:sz w:val="24"/>
          <w:szCs w:val="24"/>
        </w:rPr>
        <w:t>.</w:t>
      </w:r>
    </w:p>
    <w:p w14:paraId="17C3B17B" w14:textId="77777777" w:rsidR="00283BCD" w:rsidRPr="00167BCA" w:rsidRDefault="00283BCD" w:rsidP="00283B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7C6EA2" w14:textId="77777777" w:rsidR="00283BCD" w:rsidRPr="00167BCA" w:rsidRDefault="00283BCD" w:rsidP="00283B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7BCA">
        <w:rPr>
          <w:rFonts w:ascii="Times New Roman" w:hAnsi="Times New Roman" w:cs="Times New Roman"/>
          <w:sz w:val="24"/>
          <w:szCs w:val="24"/>
        </w:rPr>
        <w:t xml:space="preserve">Stavak 2. mijenja se i glasi: </w:t>
      </w:r>
    </w:p>
    <w:p w14:paraId="45AD2A79" w14:textId="5282DD44" w:rsidR="00283BCD" w:rsidRPr="00167BCA" w:rsidRDefault="00283BCD" w:rsidP="00283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BCA">
        <w:rPr>
          <w:rFonts w:ascii="Times New Roman" w:hAnsi="Times New Roman" w:cs="Times New Roman"/>
          <w:sz w:val="24"/>
          <w:szCs w:val="24"/>
        </w:rPr>
        <w:t>„(2) Pomoćnika ravnatelja Zavoda imenuje Vlada Republike Hrvatske na prijedlog ministra nakon provedenog javnog natječaja, na vrijeme od četiri godine.“</w:t>
      </w:r>
      <w:r w:rsidR="00C46A89">
        <w:rPr>
          <w:rFonts w:ascii="Times New Roman" w:hAnsi="Times New Roman" w:cs="Times New Roman"/>
          <w:sz w:val="24"/>
          <w:szCs w:val="24"/>
        </w:rPr>
        <w:t>.</w:t>
      </w:r>
      <w:r w:rsidRPr="00167B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4333D5" w14:textId="77777777" w:rsidR="00283BCD" w:rsidRPr="00167BCA" w:rsidRDefault="00283BCD" w:rsidP="00283B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BCA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70283DFB" w14:textId="77777777" w:rsidR="00283BCD" w:rsidRPr="00167BCA" w:rsidRDefault="00283BCD" w:rsidP="00283B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7BCA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Članak 14.</w:t>
      </w:r>
    </w:p>
    <w:p w14:paraId="52DEAA96" w14:textId="24E19436" w:rsidR="00283BCD" w:rsidRDefault="006D45EC" w:rsidP="00283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2F7">
        <w:rPr>
          <w:rFonts w:ascii="Times New Roman" w:hAnsi="Times New Roman" w:cs="Times New Roman"/>
          <w:sz w:val="24"/>
          <w:szCs w:val="24"/>
        </w:rPr>
        <w:t>U č</w:t>
      </w:r>
      <w:r w:rsidR="00283BCD" w:rsidRPr="00F512F7">
        <w:rPr>
          <w:rFonts w:ascii="Times New Roman" w:hAnsi="Times New Roman" w:cs="Times New Roman"/>
          <w:sz w:val="24"/>
          <w:szCs w:val="24"/>
        </w:rPr>
        <w:t>lank</w:t>
      </w:r>
      <w:r w:rsidRPr="00F512F7">
        <w:rPr>
          <w:rFonts w:ascii="Times New Roman" w:hAnsi="Times New Roman" w:cs="Times New Roman"/>
          <w:sz w:val="24"/>
          <w:szCs w:val="24"/>
        </w:rPr>
        <w:t>u</w:t>
      </w:r>
      <w:r w:rsidR="00283BCD" w:rsidRPr="00F512F7">
        <w:rPr>
          <w:rFonts w:ascii="Times New Roman" w:hAnsi="Times New Roman" w:cs="Times New Roman"/>
          <w:sz w:val="24"/>
          <w:szCs w:val="24"/>
        </w:rPr>
        <w:t xml:space="preserve"> 57. stavk</w:t>
      </w:r>
      <w:r w:rsidRPr="00F512F7">
        <w:rPr>
          <w:rFonts w:ascii="Times New Roman" w:hAnsi="Times New Roman" w:cs="Times New Roman"/>
          <w:sz w:val="24"/>
          <w:szCs w:val="24"/>
        </w:rPr>
        <w:t>u</w:t>
      </w:r>
      <w:r w:rsidR="00283BCD" w:rsidRPr="00F512F7">
        <w:rPr>
          <w:rFonts w:ascii="Times New Roman" w:hAnsi="Times New Roman" w:cs="Times New Roman"/>
          <w:sz w:val="24"/>
          <w:szCs w:val="24"/>
        </w:rPr>
        <w:t xml:space="preserve"> </w:t>
      </w:r>
      <w:r w:rsidR="00283BCD" w:rsidRPr="00167BCA">
        <w:rPr>
          <w:rFonts w:ascii="Times New Roman" w:hAnsi="Times New Roman" w:cs="Times New Roman"/>
          <w:sz w:val="24"/>
          <w:szCs w:val="24"/>
        </w:rPr>
        <w:t>1. riječi</w:t>
      </w:r>
      <w:r w:rsidR="0022482E" w:rsidRPr="00F512F7">
        <w:rPr>
          <w:rFonts w:ascii="Times New Roman" w:hAnsi="Times New Roman" w:cs="Times New Roman"/>
          <w:sz w:val="24"/>
          <w:szCs w:val="24"/>
        </w:rPr>
        <w:t>:</w:t>
      </w:r>
      <w:r w:rsidR="00283BCD" w:rsidRPr="00F512F7">
        <w:rPr>
          <w:rFonts w:ascii="Times New Roman" w:hAnsi="Times New Roman" w:cs="Times New Roman"/>
          <w:sz w:val="24"/>
          <w:szCs w:val="24"/>
        </w:rPr>
        <w:t xml:space="preserve"> </w:t>
      </w:r>
      <w:r w:rsidR="00283BCD" w:rsidRPr="00167BCA">
        <w:rPr>
          <w:rFonts w:ascii="Times New Roman" w:hAnsi="Times New Roman" w:cs="Times New Roman"/>
          <w:sz w:val="24"/>
          <w:szCs w:val="24"/>
        </w:rPr>
        <w:t xml:space="preserve">„Pomoćnikom ravnatelja za financije, računovodstvo i kontroling“ </w:t>
      </w:r>
      <w:r w:rsidR="00C46A89">
        <w:rPr>
          <w:rFonts w:ascii="Times New Roman" w:hAnsi="Times New Roman" w:cs="Times New Roman"/>
          <w:sz w:val="24"/>
          <w:szCs w:val="24"/>
        </w:rPr>
        <w:t>za</w:t>
      </w:r>
      <w:r w:rsidR="00283BCD" w:rsidRPr="00167BCA">
        <w:rPr>
          <w:rFonts w:ascii="Times New Roman" w:hAnsi="Times New Roman" w:cs="Times New Roman"/>
          <w:sz w:val="24"/>
          <w:szCs w:val="24"/>
        </w:rPr>
        <w:t>mjenj</w:t>
      </w:r>
      <w:r w:rsidR="00C46A89">
        <w:rPr>
          <w:rFonts w:ascii="Times New Roman" w:hAnsi="Times New Roman" w:cs="Times New Roman"/>
          <w:sz w:val="24"/>
          <w:szCs w:val="24"/>
        </w:rPr>
        <w:t>u</w:t>
      </w:r>
      <w:r w:rsidR="00283BCD" w:rsidRPr="00167BCA">
        <w:rPr>
          <w:rFonts w:ascii="Times New Roman" w:hAnsi="Times New Roman" w:cs="Times New Roman"/>
          <w:sz w:val="24"/>
          <w:szCs w:val="24"/>
        </w:rPr>
        <w:t>ju se riječima: „Pomoćnikom ravnatelja za financije, računovodstvo i javnu nabavu“</w:t>
      </w:r>
      <w:r w:rsidR="00C46A89">
        <w:rPr>
          <w:rFonts w:ascii="Times New Roman" w:hAnsi="Times New Roman" w:cs="Times New Roman"/>
          <w:sz w:val="24"/>
          <w:szCs w:val="24"/>
        </w:rPr>
        <w:t>.</w:t>
      </w:r>
    </w:p>
    <w:p w14:paraId="4343259E" w14:textId="77777777" w:rsidR="00283BCD" w:rsidRPr="00167BCA" w:rsidRDefault="00283BCD" w:rsidP="00283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06F22C" w14:textId="6442108B" w:rsidR="00283BCD" w:rsidRDefault="00283BCD" w:rsidP="00283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</w:t>
      </w:r>
      <w:r w:rsidRPr="00167BCA">
        <w:rPr>
          <w:rFonts w:ascii="Times New Roman" w:hAnsi="Times New Roman" w:cs="Times New Roman"/>
          <w:sz w:val="24"/>
          <w:szCs w:val="24"/>
        </w:rPr>
        <w:t>tavk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167BCA">
        <w:rPr>
          <w:rFonts w:ascii="Times New Roman" w:hAnsi="Times New Roman" w:cs="Times New Roman"/>
          <w:sz w:val="24"/>
          <w:szCs w:val="24"/>
        </w:rPr>
        <w:t xml:space="preserve"> 2. riječi</w:t>
      </w:r>
      <w:r w:rsidR="006864B6" w:rsidRPr="00491FD6">
        <w:rPr>
          <w:rFonts w:ascii="Times New Roman" w:hAnsi="Times New Roman" w:cs="Times New Roman"/>
          <w:sz w:val="24"/>
          <w:szCs w:val="24"/>
        </w:rPr>
        <w:t>:</w:t>
      </w:r>
      <w:r w:rsidRPr="00167BCA">
        <w:rPr>
          <w:rFonts w:ascii="Times New Roman" w:hAnsi="Times New Roman" w:cs="Times New Roman"/>
          <w:sz w:val="24"/>
          <w:szCs w:val="24"/>
        </w:rPr>
        <w:t xml:space="preserve"> „Pomoćnikom ravnatelja za pravne i opće poslove“ </w:t>
      </w:r>
      <w:r w:rsidR="00C46A89">
        <w:rPr>
          <w:rFonts w:ascii="Times New Roman" w:hAnsi="Times New Roman" w:cs="Times New Roman"/>
          <w:sz w:val="24"/>
          <w:szCs w:val="24"/>
        </w:rPr>
        <w:t>za</w:t>
      </w:r>
      <w:r w:rsidRPr="00167BCA">
        <w:rPr>
          <w:rFonts w:ascii="Times New Roman" w:hAnsi="Times New Roman" w:cs="Times New Roman"/>
          <w:sz w:val="24"/>
          <w:szCs w:val="24"/>
        </w:rPr>
        <w:t>mjenj</w:t>
      </w:r>
      <w:r w:rsidR="00C46A89">
        <w:rPr>
          <w:rFonts w:ascii="Times New Roman" w:hAnsi="Times New Roman" w:cs="Times New Roman"/>
          <w:sz w:val="24"/>
          <w:szCs w:val="24"/>
        </w:rPr>
        <w:t>u</w:t>
      </w:r>
      <w:r w:rsidRPr="00167BCA">
        <w:rPr>
          <w:rFonts w:ascii="Times New Roman" w:hAnsi="Times New Roman" w:cs="Times New Roman"/>
          <w:sz w:val="24"/>
          <w:szCs w:val="24"/>
        </w:rPr>
        <w:t>ju se riječima:  „Pomoćnikom ravnatelja za pravne poslove i zaštitu na radu.“</w:t>
      </w:r>
      <w:r w:rsidR="00C46A89">
        <w:rPr>
          <w:rFonts w:ascii="Times New Roman" w:hAnsi="Times New Roman" w:cs="Times New Roman"/>
          <w:sz w:val="24"/>
          <w:szCs w:val="24"/>
        </w:rPr>
        <w:t>.</w:t>
      </w:r>
      <w:r w:rsidRPr="00167B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A76A87" w14:textId="77777777" w:rsidR="00CD5191" w:rsidRDefault="00CD5191" w:rsidP="00283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91BCC7" w14:textId="77777777" w:rsidR="00CD5191" w:rsidRDefault="00CD5191" w:rsidP="00283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7DA855" w14:textId="77777777" w:rsidR="00CD5191" w:rsidRPr="003C37C0" w:rsidRDefault="00CD5191" w:rsidP="00CD519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3C37C0">
        <w:rPr>
          <w:rFonts w:ascii="Times New Roman" w:hAnsi="Times New Roman" w:cs="Times New Roman"/>
          <w:b/>
          <w:bCs/>
          <w:sz w:val="24"/>
          <w:szCs w:val="24"/>
        </w:rPr>
        <w:t>Članak 15.</w:t>
      </w:r>
    </w:p>
    <w:p w14:paraId="7A4FEAED" w14:textId="2EDB4CCF" w:rsidR="00342B8A" w:rsidRDefault="00342B8A" w:rsidP="00342B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članku 61. stav</w:t>
      </w:r>
      <w:r w:rsidR="006C41F2">
        <w:rPr>
          <w:rFonts w:ascii="Times New Roman" w:hAnsi="Times New Roman" w:cs="Times New Roman"/>
          <w:sz w:val="24"/>
          <w:szCs w:val="24"/>
        </w:rPr>
        <w:t xml:space="preserve">ci </w:t>
      </w:r>
      <w:r>
        <w:rPr>
          <w:rFonts w:ascii="Times New Roman" w:hAnsi="Times New Roman" w:cs="Times New Roman"/>
          <w:sz w:val="24"/>
          <w:szCs w:val="24"/>
        </w:rPr>
        <w:t>2.</w:t>
      </w:r>
      <w:r w:rsidR="006C41F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3. i 4. mijenjaju se i glase:  </w:t>
      </w:r>
    </w:p>
    <w:p w14:paraId="66F4804E" w14:textId="77777777" w:rsidR="00342B8A" w:rsidRDefault="00342B8A" w:rsidP="00342B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„(2)  Stručna vijeća područnih ustrojstvenih jedinica Hrvatskog zavoda za socijalni rad čine svi stručni radnici tih jedinica. </w:t>
      </w:r>
    </w:p>
    <w:p w14:paraId="4CEB1411" w14:textId="77777777" w:rsidR="00342B8A" w:rsidRDefault="00342B8A" w:rsidP="00342B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 (3) Stručno vijeće Hrvatskog zavoda za socijalni rad čini 21 stručni radnik odnosno predsjednik Stručnog vijeća s područja svake županijske službe. </w:t>
      </w:r>
    </w:p>
    <w:p w14:paraId="15C45CC7" w14:textId="450FC061" w:rsidR="00342B8A" w:rsidRDefault="00342B8A" w:rsidP="00342B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(4) Predsjednika Stručnog vijeća s područja svake županijske službe biraju između sebe članovi Stručnih vijeća područnih jedinica odnosno područnih ureda i županijske službe.</w:t>
      </w:r>
      <w:r w:rsidR="00F30526">
        <w:rPr>
          <w:rFonts w:ascii="Times New Roman" w:hAnsi="Times New Roman" w:cs="Times New Roman"/>
          <w:sz w:val="24"/>
          <w:szCs w:val="24"/>
        </w:rPr>
        <w:t>“.</w:t>
      </w:r>
    </w:p>
    <w:p w14:paraId="7C61A503" w14:textId="11C45DB8" w:rsidR="00342B8A" w:rsidRDefault="00342B8A" w:rsidP="00342B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Stavak 5. briše se. </w:t>
      </w:r>
    </w:p>
    <w:p w14:paraId="466BFB4E" w14:textId="4254431F" w:rsidR="00342B8A" w:rsidRDefault="00F30526" w:rsidP="00342B8A">
      <w:pPr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Dosadašnji s</w:t>
      </w:r>
      <w:r w:rsidR="00342B8A">
        <w:rPr>
          <w:rFonts w:ascii="Times New Roman" w:hAnsi="Times New Roman" w:cs="Times New Roman"/>
          <w:sz w:val="24"/>
          <w:szCs w:val="24"/>
        </w:rPr>
        <w:t xml:space="preserve">tavak 6. postaje stavak 5., mijenja se i glasi: </w:t>
      </w:r>
    </w:p>
    <w:p w14:paraId="61AA4CD5" w14:textId="359FCD56" w:rsidR="00342B8A" w:rsidRPr="00C6030E" w:rsidRDefault="00342B8A" w:rsidP="00342B8A">
      <w:pPr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C6030E">
        <w:rPr>
          <w:rFonts w:ascii="Times New Roman" w:hAnsi="Times New Roman" w:cs="Times New Roman"/>
          <w:kern w:val="2"/>
          <w:sz w:val="24"/>
          <w:szCs w:val="24"/>
        </w:rPr>
        <w:t>„(</w:t>
      </w:r>
      <w:r>
        <w:rPr>
          <w:rFonts w:ascii="Times New Roman" w:hAnsi="Times New Roman" w:cs="Times New Roman"/>
          <w:kern w:val="2"/>
          <w:sz w:val="24"/>
          <w:szCs w:val="24"/>
        </w:rPr>
        <w:t>5</w:t>
      </w:r>
      <w:r w:rsidRPr="00C6030E">
        <w:rPr>
          <w:rFonts w:ascii="Times New Roman" w:hAnsi="Times New Roman" w:cs="Times New Roman"/>
          <w:kern w:val="2"/>
          <w:sz w:val="24"/>
          <w:szCs w:val="24"/>
        </w:rPr>
        <w:t>) Stručno vijeće Zavoda raspravlja o stručnim pitanjima koji se odnose na stručni rad i stručnu djelatnost Zavoda i u vezi s istim daje ravnatelju Zavoda mišljenja i stručne prijedloge, te prijedloge o potrebi stručnog usavršavanja stručnih radnika Zavoda.“</w:t>
      </w:r>
      <w:r w:rsidR="00F30526">
        <w:rPr>
          <w:rFonts w:ascii="Times New Roman" w:hAnsi="Times New Roman" w:cs="Times New Roman"/>
          <w:kern w:val="2"/>
          <w:sz w:val="24"/>
          <w:szCs w:val="24"/>
        </w:rPr>
        <w:t>.</w:t>
      </w:r>
      <w:r w:rsidRPr="00C6030E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</w:p>
    <w:p w14:paraId="5D5283C2" w14:textId="01BCAF8C" w:rsidR="00342B8A" w:rsidRPr="00C6030E" w:rsidRDefault="00F30526" w:rsidP="00342B8A">
      <w:pPr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Dosadašnji s</w:t>
      </w:r>
      <w:r w:rsidR="00342B8A" w:rsidRPr="00C6030E">
        <w:rPr>
          <w:rFonts w:ascii="Times New Roman" w:hAnsi="Times New Roman" w:cs="Times New Roman"/>
          <w:kern w:val="2"/>
          <w:sz w:val="24"/>
          <w:szCs w:val="24"/>
        </w:rPr>
        <w:t xml:space="preserve">tavak 7. postaje stavak </w:t>
      </w:r>
      <w:r w:rsidR="00342B8A">
        <w:rPr>
          <w:rFonts w:ascii="Times New Roman" w:hAnsi="Times New Roman" w:cs="Times New Roman"/>
          <w:kern w:val="2"/>
          <w:sz w:val="24"/>
          <w:szCs w:val="24"/>
        </w:rPr>
        <w:t>6</w:t>
      </w:r>
      <w:r w:rsidR="00342B8A" w:rsidRPr="00C6030E">
        <w:rPr>
          <w:rFonts w:ascii="Times New Roman" w:hAnsi="Times New Roman" w:cs="Times New Roman"/>
          <w:kern w:val="2"/>
          <w:sz w:val="24"/>
          <w:szCs w:val="24"/>
        </w:rPr>
        <w:t>., mijenja se i glasi:</w:t>
      </w:r>
    </w:p>
    <w:p w14:paraId="6031C310" w14:textId="3EA7393E" w:rsidR="00BA5DE4" w:rsidRPr="00CD5191" w:rsidRDefault="00342B8A" w:rsidP="00BA5DE4">
      <w:pPr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C6030E">
        <w:rPr>
          <w:rFonts w:ascii="Times New Roman" w:hAnsi="Times New Roman" w:cs="Times New Roman"/>
          <w:kern w:val="2"/>
          <w:sz w:val="24"/>
          <w:szCs w:val="24"/>
        </w:rPr>
        <w:t>„(</w:t>
      </w:r>
      <w:r>
        <w:rPr>
          <w:rFonts w:ascii="Times New Roman" w:hAnsi="Times New Roman" w:cs="Times New Roman"/>
          <w:kern w:val="2"/>
          <w:sz w:val="24"/>
          <w:szCs w:val="24"/>
        </w:rPr>
        <w:t>6</w:t>
      </w:r>
      <w:r w:rsidRPr="00C6030E">
        <w:rPr>
          <w:rFonts w:ascii="Times New Roman" w:hAnsi="Times New Roman" w:cs="Times New Roman"/>
          <w:kern w:val="2"/>
          <w:sz w:val="24"/>
          <w:szCs w:val="24"/>
        </w:rPr>
        <w:t>) Stručn</w:t>
      </w:r>
      <w:r>
        <w:rPr>
          <w:rFonts w:ascii="Times New Roman" w:hAnsi="Times New Roman" w:cs="Times New Roman"/>
          <w:kern w:val="2"/>
          <w:sz w:val="24"/>
          <w:szCs w:val="24"/>
        </w:rPr>
        <w:t>a</w:t>
      </w:r>
      <w:r w:rsidRPr="00C6030E">
        <w:rPr>
          <w:rFonts w:ascii="Times New Roman" w:hAnsi="Times New Roman" w:cs="Times New Roman"/>
          <w:kern w:val="2"/>
          <w:sz w:val="24"/>
          <w:szCs w:val="24"/>
        </w:rPr>
        <w:t xml:space="preserve"> vijeć</w:t>
      </w:r>
      <w:r>
        <w:rPr>
          <w:rFonts w:ascii="Times New Roman" w:hAnsi="Times New Roman" w:cs="Times New Roman"/>
          <w:kern w:val="2"/>
          <w:sz w:val="24"/>
          <w:szCs w:val="24"/>
        </w:rPr>
        <w:t>a</w:t>
      </w:r>
      <w:r w:rsidRPr="00C6030E">
        <w:rPr>
          <w:rFonts w:ascii="Times New Roman" w:hAnsi="Times New Roman" w:cs="Times New Roman"/>
          <w:kern w:val="2"/>
          <w:sz w:val="24"/>
          <w:szCs w:val="24"/>
        </w:rPr>
        <w:t xml:space="preserve"> područnih ustrojstvenih jedinica Zavoda raspravlja</w:t>
      </w:r>
      <w:r>
        <w:rPr>
          <w:rFonts w:ascii="Times New Roman" w:hAnsi="Times New Roman" w:cs="Times New Roman"/>
          <w:kern w:val="2"/>
          <w:sz w:val="24"/>
          <w:szCs w:val="24"/>
        </w:rPr>
        <w:t>ju</w:t>
      </w:r>
      <w:r w:rsidRPr="00C6030E">
        <w:rPr>
          <w:rFonts w:ascii="Times New Roman" w:hAnsi="Times New Roman" w:cs="Times New Roman"/>
          <w:kern w:val="2"/>
          <w:sz w:val="24"/>
          <w:szCs w:val="24"/>
        </w:rPr>
        <w:t xml:space="preserve"> o stručnim pitanjima unutar svojih područnih jedinica te mišljenja i prijedloge daju predsjedniku </w:t>
      </w:r>
      <w:r>
        <w:rPr>
          <w:rFonts w:ascii="Times New Roman" w:hAnsi="Times New Roman" w:cs="Times New Roman"/>
          <w:kern w:val="2"/>
          <w:sz w:val="24"/>
          <w:szCs w:val="24"/>
        </w:rPr>
        <w:t>S</w:t>
      </w:r>
      <w:r w:rsidRPr="00C6030E">
        <w:rPr>
          <w:rFonts w:ascii="Times New Roman" w:hAnsi="Times New Roman" w:cs="Times New Roman"/>
          <w:kern w:val="2"/>
          <w:sz w:val="24"/>
          <w:szCs w:val="24"/>
        </w:rPr>
        <w:t>tručnog vijeća u svojoj županiji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čijem se području nalaze područne ustrojstvene jedinice.“</w:t>
      </w:r>
      <w:r w:rsidR="00F3052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C01BB9" w14:textId="35EC0F73" w:rsidR="00283BCD" w:rsidRPr="00CD5191" w:rsidRDefault="00283BCD" w:rsidP="00283BCD">
      <w:pPr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</w:p>
    <w:p w14:paraId="5EF46CD6" w14:textId="77777777" w:rsidR="00283BCD" w:rsidRPr="00782ECD" w:rsidRDefault="00283BCD" w:rsidP="00283BC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2ECD">
        <w:rPr>
          <w:rFonts w:ascii="Times New Roman" w:hAnsi="Times New Roman" w:cs="Times New Roman"/>
          <w:b/>
          <w:bCs/>
          <w:sz w:val="24"/>
          <w:szCs w:val="24"/>
        </w:rPr>
        <w:t>Članak 16.</w:t>
      </w:r>
    </w:p>
    <w:p w14:paraId="62002568" w14:textId="77777777" w:rsidR="00283BCD" w:rsidRPr="00167BCA" w:rsidRDefault="00283BCD" w:rsidP="00CE43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7BCA">
        <w:rPr>
          <w:rFonts w:ascii="Times New Roman" w:hAnsi="Times New Roman" w:cs="Times New Roman"/>
          <w:sz w:val="24"/>
          <w:szCs w:val="24"/>
        </w:rPr>
        <w:t>Članak 62. mijenja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7BCA">
        <w:rPr>
          <w:rFonts w:ascii="Times New Roman" w:hAnsi="Times New Roman" w:cs="Times New Roman"/>
          <w:sz w:val="24"/>
          <w:szCs w:val="24"/>
        </w:rPr>
        <w:t>se i glas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167BC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AA7F48D" w14:textId="77777777" w:rsidR="00283BCD" w:rsidRPr="00167BCA" w:rsidRDefault="00283BCD" w:rsidP="00CE43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7BCA">
        <w:rPr>
          <w:rFonts w:ascii="Times New Roman" w:hAnsi="Times New Roman" w:cs="Times New Roman"/>
          <w:sz w:val="24"/>
          <w:szCs w:val="24"/>
        </w:rPr>
        <w:t xml:space="preserve">„(1) Stručnim vijećem Hrvatskog zavoda za socijalni rad predsjeda predsjednik stručnog vijeća.  </w:t>
      </w:r>
    </w:p>
    <w:p w14:paraId="5F27500A" w14:textId="2F823BCA" w:rsidR="00574E41" w:rsidRDefault="00283BCD" w:rsidP="00FF05C5">
      <w:pPr>
        <w:jc w:val="both"/>
        <w:rPr>
          <w:rFonts w:ascii="Times New Roman" w:hAnsi="Times New Roman" w:cs="Times New Roman"/>
          <w:sz w:val="24"/>
          <w:szCs w:val="24"/>
        </w:rPr>
      </w:pPr>
      <w:r w:rsidRPr="00167BCA">
        <w:rPr>
          <w:rFonts w:ascii="Times New Roman" w:hAnsi="Times New Roman" w:cs="Times New Roman"/>
          <w:sz w:val="24"/>
          <w:szCs w:val="24"/>
        </w:rPr>
        <w:t xml:space="preserve">  (2) Stručno vijeće Zavoda donosi Poslovnik o radu kojim se pobliže uređuje način rada te druga pitanja koja nisu regulirana odredbama zakona kojim se uređuju ustanove i ovog Statuta te Pravilnik o stručnom usavršavanju i osposobljavanju radnika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67BCA">
        <w:rPr>
          <w:rFonts w:ascii="Times New Roman" w:hAnsi="Times New Roman" w:cs="Times New Roman"/>
          <w:sz w:val="24"/>
          <w:szCs w:val="24"/>
        </w:rPr>
        <w:t>“</w:t>
      </w:r>
      <w:r w:rsidR="00F30526">
        <w:rPr>
          <w:rFonts w:ascii="Times New Roman" w:hAnsi="Times New Roman" w:cs="Times New Roman"/>
          <w:sz w:val="24"/>
          <w:szCs w:val="24"/>
        </w:rPr>
        <w:t>.</w:t>
      </w:r>
      <w:r w:rsidRPr="00167B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3C84DB" w14:textId="77777777" w:rsidR="00FF05C5" w:rsidRPr="00FF05C5" w:rsidRDefault="00FF05C5" w:rsidP="00FF05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492CA5" w14:textId="7AC47E1E" w:rsidR="00283BCD" w:rsidRPr="00167BCA" w:rsidRDefault="00283BCD" w:rsidP="00283B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7BCA">
        <w:rPr>
          <w:rFonts w:ascii="Times New Roman" w:hAnsi="Times New Roman" w:cs="Times New Roman"/>
          <w:b/>
          <w:bCs/>
          <w:sz w:val="24"/>
          <w:szCs w:val="24"/>
        </w:rPr>
        <w:t>Članak 17.</w:t>
      </w:r>
    </w:p>
    <w:p w14:paraId="3D4271A9" w14:textId="3C0C99A5" w:rsidR="00283BCD" w:rsidRPr="00167BCA" w:rsidRDefault="00283BCD" w:rsidP="00283BCD">
      <w:pPr>
        <w:rPr>
          <w:rFonts w:ascii="Times New Roman" w:hAnsi="Times New Roman" w:cs="Times New Roman"/>
          <w:sz w:val="24"/>
          <w:szCs w:val="24"/>
        </w:rPr>
      </w:pPr>
      <w:r w:rsidRPr="00167BCA">
        <w:rPr>
          <w:rFonts w:ascii="Times New Roman" w:hAnsi="Times New Roman" w:cs="Times New Roman"/>
          <w:sz w:val="24"/>
          <w:szCs w:val="24"/>
        </w:rPr>
        <w:t>U članku 63. stavku 1. riječi</w:t>
      </w:r>
      <w:r w:rsidR="006864B6" w:rsidRPr="006864B6">
        <w:rPr>
          <w:rFonts w:ascii="Times New Roman" w:hAnsi="Times New Roman" w:cs="Times New Roman"/>
          <w:color w:val="FF0000"/>
          <w:sz w:val="24"/>
          <w:szCs w:val="24"/>
        </w:rPr>
        <w:t>:</w:t>
      </w:r>
      <w:r w:rsidRPr="00167BCA">
        <w:rPr>
          <w:rFonts w:ascii="Times New Roman" w:hAnsi="Times New Roman" w:cs="Times New Roman"/>
          <w:sz w:val="24"/>
          <w:szCs w:val="24"/>
        </w:rPr>
        <w:t xml:space="preserve"> „uz prethodnu suglasnost ministra“ brišu se. </w:t>
      </w:r>
    </w:p>
    <w:p w14:paraId="1DDBC1E2" w14:textId="2560A74B" w:rsidR="00DD5115" w:rsidRDefault="00283BCD" w:rsidP="00C23EE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7BCA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16E3D0DC" w14:textId="635A64D9" w:rsidR="00283BCD" w:rsidRPr="00167BCA" w:rsidRDefault="00283BCD" w:rsidP="00283B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7BCA">
        <w:rPr>
          <w:rFonts w:ascii="Times New Roman" w:hAnsi="Times New Roman" w:cs="Times New Roman"/>
          <w:b/>
          <w:bCs/>
          <w:sz w:val="24"/>
          <w:szCs w:val="24"/>
        </w:rPr>
        <w:t>Članak 18.</w:t>
      </w:r>
    </w:p>
    <w:p w14:paraId="3CD058FF" w14:textId="4946BF71" w:rsidR="00283BCD" w:rsidRPr="00167BCA" w:rsidRDefault="00D80D72" w:rsidP="00283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2F7">
        <w:rPr>
          <w:rFonts w:ascii="Times New Roman" w:hAnsi="Times New Roman" w:cs="Times New Roman"/>
          <w:sz w:val="24"/>
          <w:szCs w:val="24"/>
        </w:rPr>
        <w:t>U č</w:t>
      </w:r>
      <w:r w:rsidR="00283BCD" w:rsidRPr="00F512F7">
        <w:rPr>
          <w:rFonts w:ascii="Times New Roman" w:hAnsi="Times New Roman" w:cs="Times New Roman"/>
          <w:sz w:val="24"/>
          <w:szCs w:val="24"/>
        </w:rPr>
        <w:t>lank</w:t>
      </w:r>
      <w:r w:rsidRPr="00F512F7">
        <w:rPr>
          <w:rFonts w:ascii="Times New Roman" w:hAnsi="Times New Roman" w:cs="Times New Roman"/>
          <w:sz w:val="24"/>
          <w:szCs w:val="24"/>
        </w:rPr>
        <w:t>u</w:t>
      </w:r>
      <w:r w:rsidR="00283BCD" w:rsidRPr="00F512F7">
        <w:rPr>
          <w:rFonts w:ascii="Times New Roman" w:hAnsi="Times New Roman" w:cs="Times New Roman"/>
          <w:sz w:val="24"/>
          <w:szCs w:val="24"/>
        </w:rPr>
        <w:t xml:space="preserve"> </w:t>
      </w:r>
      <w:r w:rsidR="00283BCD" w:rsidRPr="00167BCA">
        <w:rPr>
          <w:rFonts w:ascii="Times New Roman" w:hAnsi="Times New Roman" w:cs="Times New Roman"/>
          <w:sz w:val="24"/>
          <w:szCs w:val="24"/>
        </w:rPr>
        <w:t xml:space="preserve">64. podstavak 2. mijenja se i glasi: </w:t>
      </w:r>
    </w:p>
    <w:p w14:paraId="1FF2F6A5" w14:textId="69D8C235" w:rsidR="00283BCD" w:rsidRPr="00167BCA" w:rsidRDefault="00283BCD" w:rsidP="00283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BCA">
        <w:rPr>
          <w:rFonts w:ascii="Times New Roman" w:hAnsi="Times New Roman" w:cs="Times New Roman"/>
          <w:sz w:val="24"/>
          <w:szCs w:val="24"/>
        </w:rPr>
        <w:t>„-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7BCA">
        <w:rPr>
          <w:rFonts w:ascii="Times New Roman" w:hAnsi="Times New Roman" w:cs="Times New Roman"/>
          <w:sz w:val="24"/>
          <w:szCs w:val="24"/>
        </w:rPr>
        <w:t>najmanje tri godine iskustva s propisanom kvalifikacijom.“</w:t>
      </w:r>
      <w:r w:rsidR="00F30526">
        <w:rPr>
          <w:rFonts w:ascii="Times New Roman" w:hAnsi="Times New Roman" w:cs="Times New Roman"/>
          <w:sz w:val="24"/>
          <w:szCs w:val="24"/>
        </w:rPr>
        <w:t>.</w:t>
      </w:r>
      <w:r w:rsidRPr="00167B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ECE0C6" w14:textId="77777777" w:rsidR="00283BCD" w:rsidRPr="00167BCA" w:rsidRDefault="00283BCD" w:rsidP="00283BC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877D4B0" w14:textId="77777777" w:rsidR="00283BCD" w:rsidRPr="00167BCA" w:rsidRDefault="00283BCD" w:rsidP="00283B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7BCA">
        <w:rPr>
          <w:rFonts w:ascii="Times New Roman" w:hAnsi="Times New Roman" w:cs="Times New Roman"/>
          <w:b/>
          <w:bCs/>
          <w:sz w:val="24"/>
          <w:szCs w:val="24"/>
        </w:rPr>
        <w:t>Članak 19.</w:t>
      </w:r>
    </w:p>
    <w:p w14:paraId="10DF167B" w14:textId="75E9148E" w:rsidR="00283BCD" w:rsidRDefault="00283BCD" w:rsidP="005F1A09">
      <w:pPr>
        <w:rPr>
          <w:rFonts w:ascii="Times New Roman" w:hAnsi="Times New Roman" w:cs="Times New Roman"/>
          <w:sz w:val="24"/>
          <w:szCs w:val="24"/>
        </w:rPr>
      </w:pPr>
      <w:r w:rsidRPr="00167BCA">
        <w:rPr>
          <w:rFonts w:ascii="Times New Roman" w:hAnsi="Times New Roman" w:cs="Times New Roman"/>
          <w:sz w:val="24"/>
          <w:szCs w:val="24"/>
        </w:rPr>
        <w:t>U članak 67. stavku 1. riječi</w:t>
      </w:r>
      <w:r w:rsidR="006864B6" w:rsidRPr="00491FD6">
        <w:rPr>
          <w:rFonts w:ascii="Times New Roman" w:hAnsi="Times New Roman" w:cs="Times New Roman"/>
          <w:sz w:val="24"/>
          <w:szCs w:val="24"/>
        </w:rPr>
        <w:t>:</w:t>
      </w:r>
      <w:r w:rsidRPr="00167BCA">
        <w:rPr>
          <w:rFonts w:ascii="Times New Roman" w:hAnsi="Times New Roman" w:cs="Times New Roman"/>
          <w:sz w:val="24"/>
          <w:szCs w:val="24"/>
        </w:rPr>
        <w:t xml:space="preserve"> „uz suglasnost ministra“ brišu se.  </w:t>
      </w:r>
    </w:p>
    <w:p w14:paraId="20667C23" w14:textId="77777777" w:rsidR="005F1A09" w:rsidRPr="005F1A09" w:rsidRDefault="005F1A09" w:rsidP="005F1A09">
      <w:pPr>
        <w:rPr>
          <w:rFonts w:ascii="Times New Roman" w:hAnsi="Times New Roman" w:cs="Times New Roman"/>
          <w:sz w:val="24"/>
          <w:szCs w:val="24"/>
        </w:rPr>
      </w:pPr>
    </w:p>
    <w:p w14:paraId="596E324A" w14:textId="77777777" w:rsidR="00283BCD" w:rsidRPr="00167BCA" w:rsidRDefault="00283BCD" w:rsidP="00283B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7BCA">
        <w:rPr>
          <w:rFonts w:ascii="Times New Roman" w:hAnsi="Times New Roman" w:cs="Times New Roman"/>
          <w:b/>
          <w:bCs/>
          <w:sz w:val="24"/>
          <w:szCs w:val="24"/>
        </w:rPr>
        <w:t>Članak 20.</w:t>
      </w:r>
    </w:p>
    <w:p w14:paraId="738C3744" w14:textId="77777777" w:rsidR="00283BCD" w:rsidRPr="00167BCA" w:rsidRDefault="00283BCD" w:rsidP="00283BCD">
      <w:pPr>
        <w:rPr>
          <w:rFonts w:ascii="Times New Roman" w:hAnsi="Times New Roman" w:cs="Times New Roman"/>
          <w:sz w:val="24"/>
          <w:szCs w:val="24"/>
        </w:rPr>
      </w:pPr>
      <w:r w:rsidRPr="00167BCA">
        <w:rPr>
          <w:rFonts w:ascii="Times New Roman" w:hAnsi="Times New Roman" w:cs="Times New Roman"/>
          <w:sz w:val="24"/>
          <w:szCs w:val="24"/>
        </w:rPr>
        <w:t>Članak 69. briše se.</w:t>
      </w:r>
    </w:p>
    <w:p w14:paraId="65312B9B" w14:textId="77777777" w:rsidR="00283BCD" w:rsidRPr="00167BCA" w:rsidRDefault="00283BCD" w:rsidP="00283B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7BCA">
        <w:rPr>
          <w:rFonts w:ascii="Times New Roman" w:hAnsi="Times New Roman" w:cs="Times New Roman"/>
          <w:b/>
          <w:bCs/>
          <w:sz w:val="24"/>
          <w:szCs w:val="24"/>
        </w:rPr>
        <w:t>Članak 21.</w:t>
      </w:r>
    </w:p>
    <w:p w14:paraId="2A62B58C" w14:textId="0E4AD058" w:rsidR="00283BCD" w:rsidRPr="00167BCA" w:rsidRDefault="00283BCD" w:rsidP="00283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BCA">
        <w:rPr>
          <w:rFonts w:ascii="Times New Roman" w:hAnsi="Times New Roman" w:cs="Times New Roman"/>
          <w:sz w:val="24"/>
          <w:szCs w:val="24"/>
        </w:rPr>
        <w:t>U člank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167BCA">
        <w:rPr>
          <w:rFonts w:ascii="Times New Roman" w:hAnsi="Times New Roman" w:cs="Times New Roman"/>
          <w:sz w:val="24"/>
          <w:szCs w:val="24"/>
        </w:rPr>
        <w:t xml:space="preserve"> 70. stavk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167BCA">
        <w:rPr>
          <w:rFonts w:ascii="Times New Roman" w:hAnsi="Times New Roman" w:cs="Times New Roman"/>
          <w:sz w:val="24"/>
          <w:szCs w:val="24"/>
        </w:rPr>
        <w:t xml:space="preserve"> 2. iz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67BCA">
        <w:rPr>
          <w:rFonts w:ascii="Times New Roman" w:hAnsi="Times New Roman" w:cs="Times New Roman"/>
          <w:sz w:val="24"/>
          <w:szCs w:val="24"/>
        </w:rPr>
        <w:t xml:space="preserve"> podstavka 3. dodaju se podstav</w:t>
      </w:r>
      <w:r>
        <w:rPr>
          <w:rFonts w:ascii="Times New Roman" w:hAnsi="Times New Roman" w:cs="Times New Roman"/>
          <w:sz w:val="24"/>
          <w:szCs w:val="24"/>
        </w:rPr>
        <w:t>ci</w:t>
      </w:r>
      <w:r w:rsidRPr="00167BCA">
        <w:rPr>
          <w:rFonts w:ascii="Times New Roman" w:hAnsi="Times New Roman" w:cs="Times New Roman"/>
          <w:sz w:val="24"/>
          <w:szCs w:val="24"/>
        </w:rPr>
        <w:t xml:space="preserve"> </w:t>
      </w:r>
      <w:r w:rsidR="003E2E34" w:rsidRPr="00C23EEF">
        <w:rPr>
          <w:rFonts w:ascii="Times New Roman" w:hAnsi="Times New Roman" w:cs="Times New Roman"/>
          <w:sz w:val="24"/>
          <w:szCs w:val="24"/>
        </w:rPr>
        <w:t>4., 5. i 6</w:t>
      </w:r>
      <w:r w:rsidR="003E2E34">
        <w:rPr>
          <w:rFonts w:ascii="Times New Roman" w:hAnsi="Times New Roman" w:cs="Times New Roman"/>
          <w:sz w:val="24"/>
          <w:szCs w:val="24"/>
        </w:rPr>
        <w:t xml:space="preserve">. </w:t>
      </w:r>
      <w:r w:rsidRPr="00167BCA">
        <w:rPr>
          <w:rFonts w:ascii="Times New Roman" w:hAnsi="Times New Roman" w:cs="Times New Roman"/>
          <w:sz w:val="24"/>
          <w:szCs w:val="24"/>
        </w:rPr>
        <w:t>koji glase:</w:t>
      </w:r>
    </w:p>
    <w:p w14:paraId="27DB8657" w14:textId="77777777" w:rsidR="00283BCD" w:rsidRDefault="00283BCD" w:rsidP="00283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BCA">
        <w:rPr>
          <w:rFonts w:ascii="Times New Roman" w:hAnsi="Times New Roman" w:cs="Times New Roman"/>
          <w:sz w:val="24"/>
          <w:szCs w:val="24"/>
        </w:rPr>
        <w:t>„-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7BCA">
        <w:rPr>
          <w:rFonts w:ascii="Times New Roman" w:hAnsi="Times New Roman" w:cs="Times New Roman"/>
          <w:sz w:val="24"/>
          <w:szCs w:val="24"/>
        </w:rPr>
        <w:t>ima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7BCA">
        <w:rPr>
          <w:rFonts w:ascii="Times New Roman" w:hAnsi="Times New Roman" w:cs="Times New Roman"/>
          <w:sz w:val="24"/>
          <w:szCs w:val="24"/>
        </w:rPr>
        <w:t xml:space="preserve">obvezu pravovremenog obavještavanja ravnatelja </w:t>
      </w:r>
      <w:r>
        <w:rPr>
          <w:rFonts w:ascii="Times New Roman" w:hAnsi="Times New Roman" w:cs="Times New Roman"/>
          <w:sz w:val="24"/>
          <w:szCs w:val="24"/>
        </w:rPr>
        <w:t xml:space="preserve">Zavoda </w:t>
      </w:r>
      <w:r w:rsidRPr="00167BCA">
        <w:rPr>
          <w:rFonts w:ascii="Times New Roman" w:hAnsi="Times New Roman" w:cs="Times New Roman"/>
          <w:sz w:val="24"/>
          <w:szCs w:val="24"/>
        </w:rPr>
        <w:t xml:space="preserve">o svim izvanrednim okolnostima koje nastupe tijekom redovnog poslovanja županijske službe i područnih ureda, a koje mogu dovesti do prekršajne, kaznene ili druge odgovornosti ravnatelja Zavoda  </w:t>
      </w:r>
    </w:p>
    <w:p w14:paraId="2BBD8036" w14:textId="77777777" w:rsidR="00283BCD" w:rsidRPr="00167BCA" w:rsidRDefault="00283BCD" w:rsidP="00283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BC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7BCA">
        <w:rPr>
          <w:rFonts w:ascii="Times New Roman" w:hAnsi="Times New Roman" w:cs="Times New Roman"/>
          <w:sz w:val="24"/>
          <w:szCs w:val="24"/>
        </w:rPr>
        <w:t xml:space="preserve">brine o održavanju poslovnog prostora i pomoćnih prostorija unutar kojih djeluje županijska služba i područni uredi na području županijske službe te istim upravlja i koristi ih u skladu s njihovom namjenom te je dužan pravovremeno obavijestiti Središnju službu Zavoda o eventualno utvrđenim nedostatcima i/ili nepravilnostima </w:t>
      </w:r>
    </w:p>
    <w:p w14:paraId="1FEC71D5" w14:textId="08542E78" w:rsidR="00283BCD" w:rsidRDefault="00283BCD" w:rsidP="00283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BCA">
        <w:rPr>
          <w:rFonts w:ascii="Times New Roman" w:hAnsi="Times New Roman" w:cs="Times New Roman"/>
          <w:sz w:val="24"/>
          <w:szCs w:val="24"/>
        </w:rPr>
        <w:t>-</w:t>
      </w:r>
      <w:r w:rsidR="00BD06D9">
        <w:rPr>
          <w:rFonts w:ascii="Times New Roman" w:hAnsi="Times New Roman" w:cs="Times New Roman"/>
          <w:sz w:val="24"/>
          <w:szCs w:val="24"/>
        </w:rPr>
        <w:t xml:space="preserve"> </w:t>
      </w:r>
      <w:r w:rsidRPr="00167BCA">
        <w:rPr>
          <w:rFonts w:ascii="Times New Roman" w:hAnsi="Times New Roman" w:cs="Times New Roman"/>
          <w:sz w:val="24"/>
          <w:szCs w:val="24"/>
        </w:rPr>
        <w:t>dužan je pravovremeno obavještavati Središnju službu Zavoda o potrebi redovnog i izvanrednog održavanja nekretnina u vlasništvu Zavoda koje se nalaze na području mjesne nadležnosti županij</w:t>
      </w:r>
      <w:r>
        <w:rPr>
          <w:rFonts w:ascii="Times New Roman" w:hAnsi="Times New Roman" w:cs="Times New Roman"/>
          <w:sz w:val="24"/>
          <w:szCs w:val="24"/>
        </w:rPr>
        <w:t>ske službe</w:t>
      </w:r>
      <w:r w:rsidRPr="00167BCA">
        <w:rPr>
          <w:rFonts w:ascii="Times New Roman" w:hAnsi="Times New Roman" w:cs="Times New Roman"/>
          <w:sz w:val="24"/>
          <w:szCs w:val="24"/>
        </w:rPr>
        <w:t>, a ne koriste se za obavljanje djelatnosti Zavoda</w:t>
      </w:r>
      <w:r w:rsidR="00032127">
        <w:rPr>
          <w:rFonts w:ascii="Times New Roman" w:hAnsi="Times New Roman" w:cs="Times New Roman"/>
          <w:sz w:val="24"/>
          <w:szCs w:val="24"/>
        </w:rPr>
        <w:t>.</w:t>
      </w:r>
      <w:r w:rsidRPr="00167BCA">
        <w:rPr>
          <w:rFonts w:ascii="Times New Roman" w:hAnsi="Times New Roman" w:cs="Times New Roman"/>
          <w:sz w:val="24"/>
          <w:szCs w:val="24"/>
        </w:rPr>
        <w:t>“</w:t>
      </w:r>
      <w:r w:rsidR="00F30526">
        <w:rPr>
          <w:rFonts w:ascii="Times New Roman" w:hAnsi="Times New Roman" w:cs="Times New Roman"/>
          <w:sz w:val="24"/>
          <w:szCs w:val="24"/>
        </w:rPr>
        <w:t>.</w:t>
      </w:r>
      <w:r w:rsidRPr="00167B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D7C687" w14:textId="77777777" w:rsidR="00283BCD" w:rsidRDefault="00283BCD" w:rsidP="00283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E81432" w14:textId="5B7A221F" w:rsidR="00283BCD" w:rsidRDefault="0095791A" w:rsidP="00283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EEF">
        <w:rPr>
          <w:rFonts w:ascii="Times New Roman" w:hAnsi="Times New Roman" w:cs="Times New Roman"/>
          <w:sz w:val="24"/>
          <w:szCs w:val="24"/>
        </w:rPr>
        <w:t>Dosadašnji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283BCD">
        <w:rPr>
          <w:rFonts w:ascii="Times New Roman" w:hAnsi="Times New Roman" w:cs="Times New Roman"/>
          <w:sz w:val="24"/>
          <w:szCs w:val="24"/>
        </w:rPr>
        <w:t>odstavak 4. briše se.</w:t>
      </w:r>
    </w:p>
    <w:p w14:paraId="3E5B6BE6" w14:textId="77777777" w:rsidR="00283BCD" w:rsidRPr="00167BCA" w:rsidRDefault="00283BCD" w:rsidP="00283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473710" w14:textId="77777777" w:rsidR="00283BCD" w:rsidRDefault="00283BCD" w:rsidP="00283BCD">
      <w:pPr>
        <w:rPr>
          <w:rFonts w:ascii="Times New Roman" w:hAnsi="Times New Roman" w:cs="Times New Roman"/>
          <w:sz w:val="24"/>
          <w:szCs w:val="24"/>
        </w:rPr>
      </w:pPr>
      <w:r w:rsidRPr="00167BCA">
        <w:rPr>
          <w:rFonts w:ascii="Times New Roman" w:hAnsi="Times New Roman" w:cs="Times New Roman"/>
          <w:sz w:val="24"/>
          <w:szCs w:val="24"/>
        </w:rPr>
        <w:t xml:space="preserve">Dosadašnji podstavak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67BCA">
        <w:rPr>
          <w:rFonts w:ascii="Times New Roman" w:hAnsi="Times New Roman" w:cs="Times New Roman"/>
          <w:sz w:val="24"/>
          <w:szCs w:val="24"/>
        </w:rPr>
        <w:t xml:space="preserve">. postaje podstavak 7. </w:t>
      </w:r>
    </w:p>
    <w:p w14:paraId="6901DCA3" w14:textId="71AFF1A9" w:rsidR="003969CE" w:rsidRPr="00381D47" w:rsidRDefault="003969CE" w:rsidP="003969CE">
      <w:pPr>
        <w:jc w:val="both"/>
        <w:rPr>
          <w:rFonts w:ascii="Times New Roman" w:hAnsi="Times New Roman" w:cs="Times New Roman"/>
          <w:sz w:val="24"/>
          <w:szCs w:val="24"/>
        </w:rPr>
      </w:pPr>
      <w:r w:rsidRPr="00381D47">
        <w:rPr>
          <w:rFonts w:ascii="Times New Roman" w:hAnsi="Times New Roman" w:cs="Times New Roman"/>
          <w:sz w:val="24"/>
          <w:szCs w:val="24"/>
        </w:rPr>
        <w:t>Dosadašnji podstavci 6.</w:t>
      </w:r>
      <w:r w:rsidR="00F30526">
        <w:rPr>
          <w:rFonts w:ascii="Times New Roman" w:hAnsi="Times New Roman" w:cs="Times New Roman"/>
          <w:sz w:val="24"/>
          <w:szCs w:val="24"/>
        </w:rPr>
        <w:t xml:space="preserve"> do 13.</w:t>
      </w:r>
      <w:r w:rsidRPr="00381D47">
        <w:rPr>
          <w:rFonts w:ascii="Times New Roman" w:hAnsi="Times New Roman" w:cs="Times New Roman"/>
          <w:sz w:val="24"/>
          <w:szCs w:val="24"/>
        </w:rPr>
        <w:t xml:space="preserve"> postaju podstavci 8.</w:t>
      </w:r>
      <w:r w:rsidR="00F30526">
        <w:rPr>
          <w:rFonts w:ascii="Times New Roman" w:hAnsi="Times New Roman" w:cs="Times New Roman"/>
          <w:sz w:val="24"/>
          <w:szCs w:val="24"/>
        </w:rPr>
        <w:t xml:space="preserve"> do 15. </w:t>
      </w:r>
    </w:p>
    <w:p w14:paraId="7B49ED71" w14:textId="77777777" w:rsidR="00283BCD" w:rsidRPr="00167BCA" w:rsidRDefault="00283BCD" w:rsidP="00283B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7BCA">
        <w:rPr>
          <w:rFonts w:ascii="Times New Roman" w:hAnsi="Times New Roman" w:cs="Times New Roman"/>
          <w:b/>
          <w:bCs/>
          <w:sz w:val="24"/>
          <w:szCs w:val="24"/>
        </w:rPr>
        <w:t>Članak 22.</w:t>
      </w:r>
    </w:p>
    <w:p w14:paraId="5E26F79E" w14:textId="77777777" w:rsidR="00283BCD" w:rsidRPr="00167BCA" w:rsidRDefault="00283BCD" w:rsidP="00283BCD">
      <w:pPr>
        <w:rPr>
          <w:rFonts w:ascii="Times New Roman" w:hAnsi="Times New Roman" w:cs="Times New Roman"/>
          <w:sz w:val="24"/>
          <w:szCs w:val="24"/>
        </w:rPr>
      </w:pPr>
      <w:r w:rsidRPr="00167BCA">
        <w:rPr>
          <w:rFonts w:ascii="Times New Roman" w:hAnsi="Times New Roman" w:cs="Times New Roman"/>
          <w:sz w:val="24"/>
          <w:szCs w:val="24"/>
        </w:rPr>
        <w:t xml:space="preserve">Članak 76.  briše se. </w:t>
      </w:r>
    </w:p>
    <w:p w14:paraId="17F65413" w14:textId="77777777" w:rsidR="00283BCD" w:rsidRPr="00167BCA" w:rsidRDefault="00283BCD" w:rsidP="00283BCD">
      <w:pPr>
        <w:rPr>
          <w:rFonts w:ascii="Times New Roman" w:hAnsi="Times New Roman" w:cs="Times New Roman"/>
          <w:sz w:val="24"/>
          <w:szCs w:val="24"/>
        </w:rPr>
      </w:pPr>
      <w:r w:rsidRPr="00167B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14:paraId="6004110D" w14:textId="77777777" w:rsidR="00283BCD" w:rsidRPr="00167BCA" w:rsidRDefault="00283BCD" w:rsidP="00283B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7BCA">
        <w:rPr>
          <w:rFonts w:ascii="Times New Roman" w:hAnsi="Times New Roman" w:cs="Times New Roman"/>
          <w:b/>
          <w:bCs/>
          <w:sz w:val="24"/>
          <w:szCs w:val="24"/>
        </w:rPr>
        <w:t>Članak 23.</w:t>
      </w:r>
    </w:p>
    <w:p w14:paraId="170F09C0" w14:textId="6AF312D7" w:rsidR="00283BCD" w:rsidRPr="00167BCA" w:rsidRDefault="00283BCD" w:rsidP="00283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BCA">
        <w:rPr>
          <w:rFonts w:ascii="Times New Roman" w:hAnsi="Times New Roman" w:cs="Times New Roman"/>
          <w:sz w:val="24"/>
          <w:szCs w:val="24"/>
        </w:rPr>
        <w:t>U člank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167BCA">
        <w:rPr>
          <w:rFonts w:ascii="Times New Roman" w:hAnsi="Times New Roman" w:cs="Times New Roman"/>
          <w:sz w:val="24"/>
          <w:szCs w:val="24"/>
        </w:rPr>
        <w:t xml:space="preserve"> 77. </w:t>
      </w:r>
      <w:r w:rsidR="00381D47">
        <w:rPr>
          <w:rFonts w:ascii="Times New Roman" w:hAnsi="Times New Roman" w:cs="Times New Roman"/>
          <w:sz w:val="24"/>
          <w:szCs w:val="24"/>
        </w:rPr>
        <w:t xml:space="preserve">iza </w:t>
      </w:r>
      <w:r w:rsidRPr="00167BCA">
        <w:rPr>
          <w:rFonts w:ascii="Times New Roman" w:hAnsi="Times New Roman" w:cs="Times New Roman"/>
          <w:sz w:val="24"/>
          <w:szCs w:val="24"/>
        </w:rPr>
        <w:t>podstav</w:t>
      </w:r>
      <w:r w:rsidR="00F035C8">
        <w:rPr>
          <w:rFonts w:ascii="Times New Roman" w:hAnsi="Times New Roman" w:cs="Times New Roman"/>
          <w:sz w:val="24"/>
          <w:szCs w:val="24"/>
        </w:rPr>
        <w:t>ka</w:t>
      </w:r>
      <w:r w:rsidRPr="00167BCA">
        <w:rPr>
          <w:rFonts w:ascii="Times New Roman" w:hAnsi="Times New Roman" w:cs="Times New Roman"/>
          <w:sz w:val="24"/>
          <w:szCs w:val="24"/>
        </w:rPr>
        <w:t xml:space="preserve"> 5. </w:t>
      </w:r>
      <w:r w:rsidR="00721A62">
        <w:rPr>
          <w:rFonts w:ascii="Times New Roman" w:hAnsi="Times New Roman" w:cs="Times New Roman"/>
          <w:sz w:val="24"/>
          <w:szCs w:val="24"/>
        </w:rPr>
        <w:t xml:space="preserve">dodaju se novi podstavci 6., 7. i 8. koji </w:t>
      </w:r>
      <w:r w:rsidR="00721A62" w:rsidRPr="00167BCA">
        <w:rPr>
          <w:rFonts w:ascii="Times New Roman" w:hAnsi="Times New Roman" w:cs="Times New Roman"/>
          <w:sz w:val="24"/>
          <w:szCs w:val="24"/>
        </w:rPr>
        <w:t>glase</w:t>
      </w:r>
      <w:r w:rsidRPr="00167BC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6F5BF0D" w14:textId="77777777" w:rsidR="00283BCD" w:rsidRPr="00167BCA" w:rsidRDefault="00283BCD" w:rsidP="00283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BCA">
        <w:rPr>
          <w:rFonts w:ascii="Times New Roman" w:hAnsi="Times New Roman" w:cs="Times New Roman"/>
          <w:sz w:val="24"/>
          <w:szCs w:val="24"/>
        </w:rPr>
        <w:t>„-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7BCA">
        <w:rPr>
          <w:rFonts w:ascii="Times New Roman" w:hAnsi="Times New Roman" w:cs="Times New Roman"/>
          <w:sz w:val="24"/>
          <w:szCs w:val="24"/>
        </w:rPr>
        <w:t>ima obvezu pravovremenog obavještavanja ravnatelja</w:t>
      </w:r>
      <w:r>
        <w:rPr>
          <w:rFonts w:ascii="Times New Roman" w:hAnsi="Times New Roman" w:cs="Times New Roman"/>
          <w:sz w:val="24"/>
          <w:szCs w:val="24"/>
        </w:rPr>
        <w:t xml:space="preserve"> Zavoda i</w:t>
      </w:r>
      <w:r w:rsidRPr="00167BCA">
        <w:rPr>
          <w:rFonts w:ascii="Times New Roman" w:hAnsi="Times New Roman" w:cs="Times New Roman"/>
          <w:sz w:val="24"/>
          <w:szCs w:val="24"/>
        </w:rPr>
        <w:t xml:space="preserve"> predstojnika županijske službe o svim izvanrednim okolnostima koje nastupe tijekom redovnog poslovanja područnog ureda, a koje mogu dovesti do prekršajne, kaznene ili druge odgovornosti ravnatelja Zavoda  </w:t>
      </w:r>
    </w:p>
    <w:p w14:paraId="0CAF2753" w14:textId="77777777" w:rsidR="00283BCD" w:rsidRPr="00167BCA" w:rsidRDefault="00283BCD" w:rsidP="00283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BCA">
        <w:rPr>
          <w:rFonts w:ascii="Times New Roman" w:hAnsi="Times New Roman" w:cs="Times New Roman"/>
          <w:sz w:val="24"/>
          <w:szCs w:val="24"/>
        </w:rPr>
        <w:lastRenderedPageBreak/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7BCA">
        <w:rPr>
          <w:rFonts w:ascii="Times New Roman" w:hAnsi="Times New Roman" w:cs="Times New Roman"/>
          <w:sz w:val="24"/>
          <w:szCs w:val="24"/>
        </w:rPr>
        <w:t xml:space="preserve">brine o održavanju poslovnog prostora i pomoćnih prostorija unutar kojih djeluje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167BCA">
        <w:rPr>
          <w:rFonts w:ascii="Times New Roman" w:hAnsi="Times New Roman" w:cs="Times New Roman"/>
          <w:sz w:val="24"/>
          <w:szCs w:val="24"/>
        </w:rPr>
        <w:t xml:space="preserve">odručni ured te istim upravlja i koristi ih u skladu s njihovom namjenom te je dužan pravovremeno obavijestiti Središnju službu Zavoda o eventualno utvrđenim nedostatcima i/ili nepravilnostima </w:t>
      </w:r>
    </w:p>
    <w:p w14:paraId="36844736" w14:textId="2C0FBA33" w:rsidR="00283BCD" w:rsidRDefault="00283BCD" w:rsidP="00283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BC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7BCA">
        <w:rPr>
          <w:rFonts w:ascii="Times New Roman" w:hAnsi="Times New Roman" w:cs="Times New Roman"/>
          <w:sz w:val="24"/>
          <w:szCs w:val="24"/>
        </w:rPr>
        <w:t>dužan je pravovremeno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7BCA">
        <w:rPr>
          <w:rFonts w:ascii="Times New Roman" w:hAnsi="Times New Roman" w:cs="Times New Roman"/>
          <w:sz w:val="24"/>
          <w:szCs w:val="24"/>
        </w:rPr>
        <w:t>obavještavati Središnju službu Zavoda o potrebi redovnog i izvanrednog održavanja nekretnina u vlasništvu Zavoda koje se nalaze na području mjesne nadležnosti</w:t>
      </w:r>
      <w:r>
        <w:rPr>
          <w:rFonts w:ascii="Times New Roman" w:hAnsi="Times New Roman" w:cs="Times New Roman"/>
          <w:sz w:val="24"/>
          <w:szCs w:val="24"/>
        </w:rPr>
        <w:t xml:space="preserve"> područnog ureda,</w:t>
      </w:r>
      <w:r w:rsidRPr="00167BCA">
        <w:rPr>
          <w:rFonts w:ascii="Times New Roman" w:hAnsi="Times New Roman" w:cs="Times New Roman"/>
          <w:sz w:val="24"/>
          <w:szCs w:val="24"/>
        </w:rPr>
        <w:t xml:space="preserve"> a ne koriste se za obavljanje djelatnosti Zavoda</w:t>
      </w:r>
      <w:r w:rsidR="009C2D26">
        <w:rPr>
          <w:rFonts w:ascii="Times New Roman" w:hAnsi="Times New Roman" w:cs="Times New Roman"/>
          <w:sz w:val="24"/>
          <w:szCs w:val="24"/>
        </w:rPr>
        <w:t>.</w:t>
      </w:r>
      <w:r w:rsidRPr="00167BCA">
        <w:rPr>
          <w:rFonts w:ascii="Times New Roman" w:hAnsi="Times New Roman" w:cs="Times New Roman"/>
          <w:sz w:val="24"/>
          <w:szCs w:val="24"/>
        </w:rPr>
        <w:t>“</w:t>
      </w:r>
      <w:r w:rsidR="009C2D26">
        <w:rPr>
          <w:rFonts w:ascii="Times New Roman" w:hAnsi="Times New Roman" w:cs="Times New Roman"/>
          <w:sz w:val="24"/>
          <w:szCs w:val="24"/>
        </w:rPr>
        <w:t>.</w:t>
      </w:r>
    </w:p>
    <w:p w14:paraId="0BACB4F8" w14:textId="77777777" w:rsidR="00283BCD" w:rsidRPr="00167BCA" w:rsidRDefault="00283BCD" w:rsidP="00283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A7331B" w14:textId="2525A1AE" w:rsidR="00283BCD" w:rsidRPr="00167BCA" w:rsidRDefault="00283BCD" w:rsidP="00283BCD">
      <w:pPr>
        <w:rPr>
          <w:rFonts w:ascii="Times New Roman" w:hAnsi="Times New Roman" w:cs="Times New Roman"/>
          <w:sz w:val="24"/>
          <w:szCs w:val="24"/>
        </w:rPr>
      </w:pPr>
      <w:r w:rsidRPr="00167BCA">
        <w:rPr>
          <w:rFonts w:ascii="Times New Roman" w:hAnsi="Times New Roman" w:cs="Times New Roman"/>
          <w:sz w:val="24"/>
          <w:szCs w:val="24"/>
        </w:rPr>
        <w:t>Dosadašnji podstav</w:t>
      </w:r>
      <w:r w:rsidR="008D5B41">
        <w:rPr>
          <w:rFonts w:ascii="Times New Roman" w:hAnsi="Times New Roman" w:cs="Times New Roman"/>
          <w:sz w:val="24"/>
          <w:szCs w:val="24"/>
        </w:rPr>
        <w:t>ci</w:t>
      </w:r>
      <w:r w:rsidRPr="00167BCA">
        <w:rPr>
          <w:rFonts w:ascii="Times New Roman" w:hAnsi="Times New Roman" w:cs="Times New Roman"/>
          <w:sz w:val="24"/>
          <w:szCs w:val="24"/>
        </w:rPr>
        <w:t xml:space="preserve"> 6.</w:t>
      </w:r>
      <w:r w:rsidR="009C2D26">
        <w:rPr>
          <w:rFonts w:ascii="Times New Roman" w:hAnsi="Times New Roman" w:cs="Times New Roman"/>
          <w:sz w:val="24"/>
          <w:szCs w:val="24"/>
        </w:rPr>
        <w:t xml:space="preserve"> do 15. </w:t>
      </w:r>
      <w:r w:rsidR="00D81BF0">
        <w:rPr>
          <w:rFonts w:ascii="Times New Roman" w:hAnsi="Times New Roman" w:cs="Times New Roman"/>
          <w:sz w:val="24"/>
          <w:szCs w:val="24"/>
        </w:rPr>
        <w:t xml:space="preserve">postaju </w:t>
      </w:r>
      <w:r w:rsidRPr="00167BCA">
        <w:rPr>
          <w:rFonts w:ascii="Times New Roman" w:hAnsi="Times New Roman" w:cs="Times New Roman"/>
          <w:sz w:val="24"/>
          <w:szCs w:val="24"/>
        </w:rPr>
        <w:t>podstav</w:t>
      </w:r>
      <w:r w:rsidR="00D81BF0">
        <w:rPr>
          <w:rFonts w:ascii="Times New Roman" w:hAnsi="Times New Roman" w:cs="Times New Roman"/>
          <w:sz w:val="24"/>
          <w:szCs w:val="24"/>
        </w:rPr>
        <w:t>ci</w:t>
      </w:r>
      <w:r w:rsidRPr="00167BCA">
        <w:rPr>
          <w:rFonts w:ascii="Times New Roman" w:hAnsi="Times New Roman" w:cs="Times New Roman"/>
          <w:sz w:val="24"/>
          <w:szCs w:val="24"/>
        </w:rPr>
        <w:t xml:space="preserve"> 9.</w:t>
      </w:r>
      <w:r w:rsidR="009C2D26">
        <w:rPr>
          <w:rFonts w:ascii="Times New Roman" w:hAnsi="Times New Roman" w:cs="Times New Roman"/>
          <w:sz w:val="24"/>
          <w:szCs w:val="24"/>
        </w:rPr>
        <w:t xml:space="preserve"> do </w:t>
      </w:r>
      <w:r w:rsidR="00DF0B58">
        <w:rPr>
          <w:rFonts w:ascii="Times New Roman" w:hAnsi="Times New Roman" w:cs="Times New Roman"/>
          <w:sz w:val="24"/>
          <w:szCs w:val="24"/>
        </w:rPr>
        <w:t>18.</w:t>
      </w:r>
    </w:p>
    <w:p w14:paraId="586088AB" w14:textId="77777777" w:rsidR="00283BCD" w:rsidRPr="00167BCA" w:rsidRDefault="00283BCD" w:rsidP="00283BC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A67FDB0" w14:textId="77777777" w:rsidR="00283BCD" w:rsidRPr="00167BCA" w:rsidRDefault="00283BCD" w:rsidP="00283B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7BCA">
        <w:rPr>
          <w:rFonts w:ascii="Times New Roman" w:hAnsi="Times New Roman" w:cs="Times New Roman"/>
          <w:b/>
          <w:bCs/>
          <w:sz w:val="24"/>
          <w:szCs w:val="24"/>
        </w:rPr>
        <w:t xml:space="preserve">  Članak 24.</w:t>
      </w:r>
    </w:p>
    <w:p w14:paraId="7986A090" w14:textId="57D219C6" w:rsidR="00283BCD" w:rsidRPr="00167BCA" w:rsidRDefault="00283BCD" w:rsidP="00283BCD">
      <w:pPr>
        <w:rPr>
          <w:rFonts w:ascii="Times New Roman" w:hAnsi="Times New Roman" w:cs="Times New Roman"/>
          <w:sz w:val="24"/>
          <w:szCs w:val="24"/>
        </w:rPr>
      </w:pPr>
      <w:r w:rsidRPr="00167BCA">
        <w:rPr>
          <w:rFonts w:ascii="Times New Roman" w:hAnsi="Times New Roman" w:cs="Times New Roman"/>
          <w:sz w:val="24"/>
          <w:szCs w:val="24"/>
        </w:rPr>
        <w:t xml:space="preserve">Članak 83. briše se. </w:t>
      </w:r>
    </w:p>
    <w:p w14:paraId="3CCAC06E" w14:textId="77777777" w:rsidR="00283BCD" w:rsidRPr="00167BCA" w:rsidRDefault="00283BCD" w:rsidP="00283B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7BCA">
        <w:rPr>
          <w:rFonts w:ascii="Times New Roman" w:hAnsi="Times New Roman" w:cs="Times New Roman"/>
          <w:b/>
          <w:bCs/>
          <w:sz w:val="24"/>
          <w:szCs w:val="24"/>
        </w:rPr>
        <w:t>Članak 25.</w:t>
      </w:r>
    </w:p>
    <w:p w14:paraId="49450936" w14:textId="77777777" w:rsidR="00283BCD" w:rsidRPr="00167BCA" w:rsidRDefault="00283BCD" w:rsidP="00283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</w:t>
      </w:r>
      <w:r w:rsidRPr="00167BCA">
        <w:rPr>
          <w:rFonts w:ascii="Times New Roman" w:hAnsi="Times New Roman" w:cs="Times New Roman"/>
          <w:sz w:val="24"/>
          <w:szCs w:val="24"/>
        </w:rPr>
        <w:t xml:space="preserve"> 87. mijenja</w:t>
      </w:r>
      <w:r>
        <w:rPr>
          <w:rFonts w:ascii="Times New Roman" w:hAnsi="Times New Roman" w:cs="Times New Roman"/>
          <w:sz w:val="24"/>
          <w:szCs w:val="24"/>
        </w:rPr>
        <w:t xml:space="preserve"> se</w:t>
      </w:r>
      <w:r w:rsidRPr="00167BCA">
        <w:rPr>
          <w:rFonts w:ascii="Times New Roman" w:hAnsi="Times New Roman" w:cs="Times New Roman"/>
          <w:sz w:val="24"/>
          <w:szCs w:val="24"/>
        </w:rPr>
        <w:t xml:space="preserve"> i glasi: </w:t>
      </w:r>
    </w:p>
    <w:p w14:paraId="787F40DE" w14:textId="77777777" w:rsidR="00283BCD" w:rsidRPr="00167BCA" w:rsidRDefault="00283BCD" w:rsidP="00283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BCA">
        <w:rPr>
          <w:rFonts w:ascii="Times New Roman" w:hAnsi="Times New Roman" w:cs="Times New Roman"/>
          <w:sz w:val="24"/>
          <w:szCs w:val="24"/>
        </w:rPr>
        <w:t xml:space="preserve">„(1) Pravo predlaganja općih akata ima svaki član Upravnog vijeća, ravnatelj, zamjenik ravnatelja i pomoćnici ravnatelja. </w:t>
      </w:r>
    </w:p>
    <w:p w14:paraId="44E88633" w14:textId="77777777" w:rsidR="00283BCD" w:rsidRPr="00167BCA" w:rsidRDefault="00283BCD" w:rsidP="00283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BCA">
        <w:rPr>
          <w:rFonts w:ascii="Times New Roman" w:hAnsi="Times New Roman" w:cs="Times New Roman"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7BCA">
        <w:rPr>
          <w:rFonts w:ascii="Times New Roman" w:hAnsi="Times New Roman" w:cs="Times New Roman"/>
          <w:sz w:val="24"/>
          <w:szCs w:val="24"/>
        </w:rPr>
        <w:t>Upravno vijeće Zavoda donosi Statut, Pravilnik o radu, Pravilnik o unutarnjem ustroju i sistematizaciji radnih mjesta, Pravilnik o raspisivanju i provedbi javnih natječaja, Pravilnik o načinu rada i postupanju po pritužbama, Pravilnik o unutarnjem nadzoru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167BCA">
        <w:rPr>
          <w:rFonts w:ascii="Times New Roman" w:hAnsi="Times New Roman" w:cs="Times New Roman"/>
          <w:sz w:val="24"/>
          <w:szCs w:val="24"/>
        </w:rPr>
        <w:t xml:space="preserve"> Poslovnik o radu Upravnog vijeća.</w:t>
      </w:r>
    </w:p>
    <w:p w14:paraId="27712E9E" w14:textId="77777777" w:rsidR="00283BCD" w:rsidRPr="00167BCA" w:rsidRDefault="00283BCD" w:rsidP="00283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BCA">
        <w:rPr>
          <w:rFonts w:ascii="Times New Roman" w:hAnsi="Times New Roman" w:cs="Times New Roman"/>
          <w:sz w:val="24"/>
          <w:szCs w:val="24"/>
        </w:rPr>
        <w:t xml:space="preserve">(3) Ravnatelj Zavoda na temelju prethodne suglasnosti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167BCA">
        <w:rPr>
          <w:rFonts w:ascii="Times New Roman" w:hAnsi="Times New Roman" w:cs="Times New Roman"/>
          <w:sz w:val="24"/>
          <w:szCs w:val="24"/>
        </w:rPr>
        <w:t xml:space="preserve">pravnog vijeća donosi Pravilnik  o postupku unutarnjeg prijavljivanja nepravilnosti  i o imenovanju povjerljive osobe, Pravilnik  o zaštiti osobnih podataka, Pravilnik o poslovnoj i profesionalnoj tajni, Pravilnik o zaštiti na radu, Pravilnik o upotrebi i čuvanju pečata i štambilja, kao i druge akte koje je potrebno donijeti prema odredbama zakona i drugim propisima. </w:t>
      </w:r>
    </w:p>
    <w:p w14:paraId="3C161FF1" w14:textId="44999839" w:rsidR="00283BCD" w:rsidRPr="00167BCA" w:rsidRDefault="00283BCD" w:rsidP="00283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BCA">
        <w:rPr>
          <w:rFonts w:ascii="Times New Roman" w:hAnsi="Times New Roman" w:cs="Times New Roman"/>
          <w:sz w:val="24"/>
          <w:szCs w:val="24"/>
        </w:rPr>
        <w:t>(4) Ravnatelj Zavoda donosi Pravilnik o provedbi postupaka jednostavne nabave.</w:t>
      </w:r>
      <w:r w:rsidR="002C111E">
        <w:rPr>
          <w:rFonts w:ascii="Times New Roman" w:hAnsi="Times New Roman" w:cs="Times New Roman"/>
          <w:sz w:val="24"/>
          <w:szCs w:val="24"/>
        </w:rPr>
        <w:t>“</w:t>
      </w:r>
    </w:p>
    <w:p w14:paraId="37D43166" w14:textId="77777777" w:rsidR="00283BCD" w:rsidRPr="00167BCA" w:rsidRDefault="00283BCD" w:rsidP="00283BC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7BC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</w:t>
      </w:r>
    </w:p>
    <w:p w14:paraId="6277EF84" w14:textId="77777777" w:rsidR="00283BCD" w:rsidRPr="00167BCA" w:rsidRDefault="00283BCD" w:rsidP="00283B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7BCA">
        <w:rPr>
          <w:rFonts w:ascii="Times New Roman" w:hAnsi="Times New Roman" w:cs="Times New Roman"/>
          <w:b/>
          <w:bCs/>
          <w:sz w:val="24"/>
          <w:szCs w:val="24"/>
        </w:rPr>
        <w:t>Članak 26.</w:t>
      </w:r>
    </w:p>
    <w:p w14:paraId="2E2C9683" w14:textId="37A3B046" w:rsidR="00283BCD" w:rsidRPr="00167BCA" w:rsidRDefault="003B51EF" w:rsidP="00283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ED3">
        <w:rPr>
          <w:rFonts w:ascii="Times New Roman" w:hAnsi="Times New Roman" w:cs="Times New Roman"/>
          <w:sz w:val="24"/>
          <w:szCs w:val="24"/>
        </w:rPr>
        <w:t xml:space="preserve"> U č</w:t>
      </w:r>
      <w:r w:rsidR="00283BCD" w:rsidRPr="00762ED3">
        <w:rPr>
          <w:rFonts w:ascii="Times New Roman" w:hAnsi="Times New Roman" w:cs="Times New Roman"/>
          <w:sz w:val="24"/>
          <w:szCs w:val="24"/>
        </w:rPr>
        <w:t>lank</w:t>
      </w:r>
      <w:r w:rsidRPr="00762ED3">
        <w:rPr>
          <w:rFonts w:ascii="Times New Roman" w:hAnsi="Times New Roman" w:cs="Times New Roman"/>
          <w:sz w:val="24"/>
          <w:szCs w:val="24"/>
        </w:rPr>
        <w:t>u</w:t>
      </w:r>
      <w:r w:rsidR="00283BCD" w:rsidRPr="00762ED3">
        <w:rPr>
          <w:rFonts w:ascii="Times New Roman" w:hAnsi="Times New Roman" w:cs="Times New Roman"/>
          <w:sz w:val="24"/>
          <w:szCs w:val="24"/>
        </w:rPr>
        <w:t xml:space="preserve"> </w:t>
      </w:r>
      <w:r w:rsidR="00283BCD" w:rsidRPr="00167BCA">
        <w:rPr>
          <w:rFonts w:ascii="Times New Roman" w:hAnsi="Times New Roman" w:cs="Times New Roman"/>
          <w:sz w:val="24"/>
          <w:szCs w:val="24"/>
        </w:rPr>
        <w:t>88. stav</w:t>
      </w:r>
      <w:r w:rsidR="00064527">
        <w:rPr>
          <w:rFonts w:ascii="Times New Roman" w:hAnsi="Times New Roman" w:cs="Times New Roman"/>
          <w:sz w:val="24"/>
          <w:szCs w:val="24"/>
        </w:rPr>
        <w:t>ci</w:t>
      </w:r>
      <w:r w:rsidR="00283BCD" w:rsidRPr="00167BCA">
        <w:rPr>
          <w:rFonts w:ascii="Times New Roman" w:hAnsi="Times New Roman" w:cs="Times New Roman"/>
          <w:sz w:val="24"/>
          <w:szCs w:val="24"/>
        </w:rPr>
        <w:t xml:space="preserve"> 2. i </w:t>
      </w:r>
      <w:r w:rsidR="003C3B43">
        <w:rPr>
          <w:rFonts w:ascii="Times New Roman" w:hAnsi="Times New Roman" w:cs="Times New Roman"/>
          <w:sz w:val="24"/>
          <w:szCs w:val="24"/>
        </w:rPr>
        <w:t xml:space="preserve">3. </w:t>
      </w:r>
      <w:r w:rsidR="00283BCD" w:rsidRPr="00167BCA">
        <w:rPr>
          <w:rFonts w:ascii="Times New Roman" w:hAnsi="Times New Roman" w:cs="Times New Roman"/>
          <w:sz w:val="24"/>
          <w:szCs w:val="24"/>
        </w:rPr>
        <w:t xml:space="preserve">mijenjaju se i glase: </w:t>
      </w:r>
    </w:p>
    <w:p w14:paraId="7F96E738" w14:textId="77777777" w:rsidR="00283BCD" w:rsidRPr="00167BCA" w:rsidRDefault="00283BCD" w:rsidP="00283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BCA">
        <w:rPr>
          <w:rFonts w:ascii="Times New Roman" w:hAnsi="Times New Roman" w:cs="Times New Roman"/>
          <w:sz w:val="24"/>
          <w:szCs w:val="24"/>
        </w:rPr>
        <w:t>„(2)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7BCA">
        <w:rPr>
          <w:rFonts w:ascii="Times New Roman" w:hAnsi="Times New Roman" w:cs="Times New Roman"/>
          <w:sz w:val="24"/>
          <w:szCs w:val="24"/>
        </w:rPr>
        <w:t xml:space="preserve">Statut Zavoda mora se objaviti i na oglasnoj ploči </w:t>
      </w:r>
      <w:r>
        <w:rPr>
          <w:rFonts w:ascii="Times New Roman" w:hAnsi="Times New Roman" w:cs="Times New Roman"/>
          <w:sz w:val="24"/>
          <w:szCs w:val="24"/>
        </w:rPr>
        <w:t xml:space="preserve">Središnje službe Zavoda </w:t>
      </w:r>
      <w:r w:rsidRPr="00167BCA">
        <w:rPr>
          <w:rFonts w:ascii="Times New Roman" w:hAnsi="Times New Roman" w:cs="Times New Roman"/>
          <w:sz w:val="24"/>
          <w:szCs w:val="24"/>
        </w:rPr>
        <w:t>i oglasnim pločama u svi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167BCA">
        <w:rPr>
          <w:rFonts w:ascii="Times New Roman" w:hAnsi="Times New Roman" w:cs="Times New Roman"/>
          <w:sz w:val="24"/>
          <w:szCs w:val="24"/>
        </w:rPr>
        <w:t xml:space="preserve"> područni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167BCA">
        <w:rPr>
          <w:rFonts w:ascii="Times New Roman" w:hAnsi="Times New Roman" w:cs="Times New Roman"/>
          <w:sz w:val="24"/>
          <w:szCs w:val="24"/>
        </w:rPr>
        <w:t xml:space="preserve"> ustrojstveni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167BCA">
        <w:rPr>
          <w:rFonts w:ascii="Times New Roman" w:hAnsi="Times New Roman" w:cs="Times New Roman"/>
          <w:sz w:val="24"/>
          <w:szCs w:val="24"/>
        </w:rPr>
        <w:t xml:space="preserve"> jedinica</w:t>
      </w:r>
      <w:r>
        <w:rPr>
          <w:rFonts w:ascii="Times New Roman" w:hAnsi="Times New Roman" w:cs="Times New Roman"/>
          <w:sz w:val="24"/>
          <w:szCs w:val="24"/>
        </w:rPr>
        <w:t>ma</w:t>
      </w:r>
      <w:r w:rsidRPr="00167BCA">
        <w:rPr>
          <w:rFonts w:ascii="Times New Roman" w:hAnsi="Times New Roman" w:cs="Times New Roman"/>
          <w:sz w:val="24"/>
          <w:szCs w:val="24"/>
        </w:rPr>
        <w:t xml:space="preserve"> Zavoda.</w:t>
      </w:r>
    </w:p>
    <w:p w14:paraId="5B31420F" w14:textId="1DAE3942" w:rsidR="00283BCD" w:rsidRDefault="00283BCD" w:rsidP="00283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BCA">
        <w:rPr>
          <w:rFonts w:ascii="Times New Roman" w:hAnsi="Times New Roman" w:cs="Times New Roman"/>
          <w:sz w:val="24"/>
          <w:szCs w:val="24"/>
        </w:rPr>
        <w:t>(3) Statut</w:t>
      </w:r>
      <w:r>
        <w:rPr>
          <w:rFonts w:ascii="Times New Roman" w:hAnsi="Times New Roman" w:cs="Times New Roman"/>
          <w:sz w:val="24"/>
          <w:szCs w:val="24"/>
        </w:rPr>
        <w:t xml:space="preserve"> i d</w:t>
      </w:r>
      <w:r w:rsidRPr="00167BCA">
        <w:rPr>
          <w:rFonts w:ascii="Times New Roman" w:hAnsi="Times New Roman" w:cs="Times New Roman"/>
          <w:sz w:val="24"/>
          <w:szCs w:val="24"/>
        </w:rPr>
        <w:t>rugi opći akti koji uređuju obavljanje djelatnosti ili dijela djelatnosti Zavoda kao javne ovlasti objavit će se na mrežnim stranicama Zavoda.</w:t>
      </w:r>
      <w:r w:rsidR="00891725">
        <w:rPr>
          <w:rFonts w:ascii="Times New Roman" w:hAnsi="Times New Roman" w:cs="Times New Roman"/>
          <w:sz w:val="24"/>
          <w:szCs w:val="24"/>
        </w:rPr>
        <w:t>“</w:t>
      </w:r>
      <w:r w:rsidR="003C3B43">
        <w:rPr>
          <w:rFonts w:ascii="Times New Roman" w:hAnsi="Times New Roman" w:cs="Times New Roman"/>
          <w:sz w:val="24"/>
          <w:szCs w:val="24"/>
        </w:rPr>
        <w:t>.</w:t>
      </w:r>
      <w:r w:rsidRPr="00167B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C016E3" w14:textId="77777777" w:rsidR="00283BCD" w:rsidRPr="00167BCA" w:rsidRDefault="00283BCD" w:rsidP="00283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3AC958" w14:textId="21ABE81A" w:rsidR="00283BCD" w:rsidRPr="00167BCA" w:rsidRDefault="003C3B43" w:rsidP="00283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Iza stavka 3. d</w:t>
      </w:r>
      <w:r w:rsidR="00283BCD" w:rsidRPr="00167BCA">
        <w:rPr>
          <w:rFonts w:ascii="Times New Roman" w:hAnsi="Times New Roman" w:cs="Times New Roman"/>
          <w:sz w:val="24"/>
          <w:szCs w:val="24"/>
        </w:rPr>
        <w:t xml:space="preserve">odaje se stavak 4. koji glasi: </w:t>
      </w:r>
    </w:p>
    <w:p w14:paraId="614B2EBA" w14:textId="5CF737A3" w:rsidR="00283BCD" w:rsidRPr="00167BCA" w:rsidRDefault="001953D1" w:rsidP="00283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3D1">
        <w:rPr>
          <w:rFonts w:ascii="Times New Roman" w:hAnsi="Times New Roman" w:cs="Times New Roman"/>
          <w:sz w:val="24"/>
          <w:szCs w:val="24"/>
        </w:rPr>
        <w:t>„</w:t>
      </w:r>
      <w:r w:rsidR="00283BCD" w:rsidRPr="00167BCA">
        <w:rPr>
          <w:rFonts w:ascii="Times New Roman" w:hAnsi="Times New Roman" w:cs="Times New Roman"/>
          <w:sz w:val="24"/>
          <w:szCs w:val="24"/>
        </w:rPr>
        <w:t>(4)</w:t>
      </w:r>
      <w:r w:rsidR="00283BCD">
        <w:rPr>
          <w:rFonts w:ascii="Times New Roman" w:hAnsi="Times New Roman" w:cs="Times New Roman"/>
          <w:sz w:val="24"/>
          <w:szCs w:val="24"/>
        </w:rPr>
        <w:t xml:space="preserve"> </w:t>
      </w:r>
      <w:r w:rsidR="00283BCD" w:rsidRPr="00167BCA">
        <w:rPr>
          <w:rFonts w:ascii="Times New Roman" w:hAnsi="Times New Roman" w:cs="Times New Roman"/>
          <w:sz w:val="24"/>
          <w:szCs w:val="24"/>
        </w:rPr>
        <w:t xml:space="preserve">Opći akti Zavoda kojima se uređuju pitanja unutarnje organizacije rada Zavoda objavit će se na oglasnoj ploči </w:t>
      </w:r>
      <w:r w:rsidR="00283BCD">
        <w:rPr>
          <w:rFonts w:ascii="Times New Roman" w:hAnsi="Times New Roman" w:cs="Times New Roman"/>
          <w:sz w:val="24"/>
          <w:szCs w:val="24"/>
        </w:rPr>
        <w:t>Središnje službe</w:t>
      </w:r>
      <w:r w:rsidR="00283BCD" w:rsidRPr="00167BCA">
        <w:rPr>
          <w:rFonts w:ascii="Times New Roman" w:hAnsi="Times New Roman" w:cs="Times New Roman"/>
          <w:sz w:val="24"/>
          <w:szCs w:val="24"/>
        </w:rPr>
        <w:t xml:space="preserve"> Zavoda i oglasnim pločama u svi</w:t>
      </w:r>
      <w:r w:rsidR="00283BCD">
        <w:rPr>
          <w:rFonts w:ascii="Times New Roman" w:hAnsi="Times New Roman" w:cs="Times New Roman"/>
          <w:sz w:val="24"/>
          <w:szCs w:val="24"/>
        </w:rPr>
        <w:t>m</w:t>
      </w:r>
      <w:r w:rsidR="00283BCD" w:rsidRPr="00167BCA">
        <w:rPr>
          <w:rFonts w:ascii="Times New Roman" w:hAnsi="Times New Roman" w:cs="Times New Roman"/>
          <w:sz w:val="24"/>
          <w:szCs w:val="24"/>
        </w:rPr>
        <w:t xml:space="preserve"> područni</w:t>
      </w:r>
      <w:r w:rsidR="00283BCD">
        <w:rPr>
          <w:rFonts w:ascii="Times New Roman" w:hAnsi="Times New Roman" w:cs="Times New Roman"/>
          <w:sz w:val="24"/>
          <w:szCs w:val="24"/>
        </w:rPr>
        <w:t>m</w:t>
      </w:r>
      <w:r w:rsidR="00283BCD" w:rsidRPr="00167BCA">
        <w:rPr>
          <w:rFonts w:ascii="Times New Roman" w:hAnsi="Times New Roman" w:cs="Times New Roman"/>
          <w:sz w:val="24"/>
          <w:szCs w:val="24"/>
        </w:rPr>
        <w:t xml:space="preserve"> ustrojstveni</w:t>
      </w:r>
      <w:r w:rsidR="00283BCD">
        <w:rPr>
          <w:rFonts w:ascii="Times New Roman" w:hAnsi="Times New Roman" w:cs="Times New Roman"/>
          <w:sz w:val="24"/>
          <w:szCs w:val="24"/>
        </w:rPr>
        <w:t xml:space="preserve">m </w:t>
      </w:r>
      <w:r w:rsidR="00283BCD" w:rsidRPr="00167BCA">
        <w:rPr>
          <w:rFonts w:ascii="Times New Roman" w:hAnsi="Times New Roman" w:cs="Times New Roman"/>
          <w:sz w:val="24"/>
          <w:szCs w:val="24"/>
        </w:rPr>
        <w:t>jedinica</w:t>
      </w:r>
      <w:r w:rsidR="00283BCD">
        <w:rPr>
          <w:rFonts w:ascii="Times New Roman" w:hAnsi="Times New Roman" w:cs="Times New Roman"/>
          <w:sz w:val="24"/>
          <w:szCs w:val="24"/>
        </w:rPr>
        <w:t>ma</w:t>
      </w:r>
      <w:r w:rsidR="00283BCD" w:rsidRPr="00167BCA">
        <w:rPr>
          <w:rFonts w:ascii="Times New Roman" w:hAnsi="Times New Roman" w:cs="Times New Roman"/>
          <w:sz w:val="24"/>
          <w:szCs w:val="24"/>
        </w:rPr>
        <w:t xml:space="preserve"> Zavoda, a stupaju na snagu najranije dan nakon objave na oglasnoj ploči u </w:t>
      </w:r>
      <w:r w:rsidR="00283BCD">
        <w:rPr>
          <w:rFonts w:ascii="Times New Roman" w:hAnsi="Times New Roman" w:cs="Times New Roman"/>
          <w:sz w:val="24"/>
          <w:szCs w:val="24"/>
        </w:rPr>
        <w:t>Središnjoj službi</w:t>
      </w:r>
      <w:r w:rsidR="00283BCD" w:rsidRPr="00167BCA">
        <w:rPr>
          <w:rFonts w:ascii="Times New Roman" w:hAnsi="Times New Roman" w:cs="Times New Roman"/>
          <w:sz w:val="24"/>
          <w:szCs w:val="24"/>
        </w:rPr>
        <w:t xml:space="preserve"> Zavoda.“</w:t>
      </w:r>
      <w:r w:rsidR="003C3B43">
        <w:rPr>
          <w:rFonts w:ascii="Times New Roman" w:hAnsi="Times New Roman" w:cs="Times New Roman"/>
          <w:sz w:val="24"/>
          <w:szCs w:val="24"/>
        </w:rPr>
        <w:t>.</w:t>
      </w:r>
      <w:r w:rsidR="00283BCD" w:rsidRPr="00167BCA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C6B5549" w14:textId="77777777" w:rsidR="003C3B43" w:rsidRPr="00167BCA" w:rsidRDefault="003C3B43" w:rsidP="00283BCD">
      <w:pPr>
        <w:rPr>
          <w:rFonts w:ascii="Times New Roman" w:hAnsi="Times New Roman" w:cs="Times New Roman"/>
          <w:sz w:val="24"/>
          <w:szCs w:val="24"/>
        </w:rPr>
      </w:pPr>
    </w:p>
    <w:p w14:paraId="3C4F35D3" w14:textId="77777777" w:rsidR="00283BCD" w:rsidRPr="00167BCA" w:rsidRDefault="00283BCD" w:rsidP="00283B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7BCA">
        <w:rPr>
          <w:rFonts w:ascii="Times New Roman" w:hAnsi="Times New Roman" w:cs="Times New Roman"/>
          <w:b/>
          <w:bCs/>
          <w:sz w:val="24"/>
          <w:szCs w:val="24"/>
        </w:rPr>
        <w:t>Članak 27.</w:t>
      </w:r>
    </w:p>
    <w:p w14:paraId="45D0B406" w14:textId="77777777" w:rsidR="00283BCD" w:rsidRPr="00167BCA" w:rsidRDefault="00283BCD" w:rsidP="00283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BCA">
        <w:rPr>
          <w:rFonts w:ascii="Times New Roman" w:hAnsi="Times New Roman" w:cs="Times New Roman"/>
          <w:sz w:val="24"/>
          <w:szCs w:val="24"/>
        </w:rPr>
        <w:t xml:space="preserve">Članak 93. mijenja se i glasi: </w:t>
      </w:r>
    </w:p>
    <w:p w14:paraId="729711E2" w14:textId="6D3C536A" w:rsidR="00283BCD" w:rsidRPr="00167BCA" w:rsidRDefault="006E075F" w:rsidP="00283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D0D">
        <w:rPr>
          <w:rFonts w:ascii="Times New Roman" w:hAnsi="Times New Roman" w:cs="Times New Roman"/>
          <w:sz w:val="24"/>
          <w:szCs w:val="24"/>
        </w:rPr>
        <w:t>„</w:t>
      </w:r>
      <w:r w:rsidR="00283BCD">
        <w:rPr>
          <w:rFonts w:ascii="Times New Roman" w:hAnsi="Times New Roman" w:cs="Times New Roman"/>
          <w:sz w:val="24"/>
          <w:szCs w:val="24"/>
        </w:rPr>
        <w:t>P</w:t>
      </w:r>
      <w:r w:rsidR="00283BCD" w:rsidRPr="00167BCA">
        <w:rPr>
          <w:rFonts w:ascii="Times New Roman" w:hAnsi="Times New Roman" w:cs="Times New Roman"/>
          <w:sz w:val="24"/>
          <w:szCs w:val="24"/>
        </w:rPr>
        <w:t>oslovn</w:t>
      </w:r>
      <w:r w:rsidR="00283BCD">
        <w:rPr>
          <w:rFonts w:ascii="Times New Roman" w:hAnsi="Times New Roman" w:cs="Times New Roman"/>
          <w:sz w:val="24"/>
          <w:szCs w:val="24"/>
        </w:rPr>
        <w:t>om</w:t>
      </w:r>
      <w:r w:rsidR="00283BCD" w:rsidRPr="00167BCA">
        <w:rPr>
          <w:rFonts w:ascii="Times New Roman" w:hAnsi="Times New Roman" w:cs="Times New Roman"/>
          <w:sz w:val="24"/>
          <w:szCs w:val="24"/>
        </w:rPr>
        <w:t xml:space="preserve"> tajn</w:t>
      </w:r>
      <w:r w:rsidR="00283BCD">
        <w:rPr>
          <w:rFonts w:ascii="Times New Roman" w:hAnsi="Times New Roman" w:cs="Times New Roman"/>
          <w:sz w:val="24"/>
          <w:szCs w:val="24"/>
        </w:rPr>
        <w:t>om</w:t>
      </w:r>
      <w:r w:rsidR="00283BCD" w:rsidRPr="00167BCA">
        <w:rPr>
          <w:rFonts w:ascii="Times New Roman" w:hAnsi="Times New Roman" w:cs="Times New Roman"/>
          <w:sz w:val="24"/>
          <w:szCs w:val="24"/>
        </w:rPr>
        <w:t xml:space="preserve"> smatraju se i podaci: </w:t>
      </w:r>
    </w:p>
    <w:p w14:paraId="289604C9" w14:textId="77777777" w:rsidR="00283BCD" w:rsidRPr="00167BCA" w:rsidRDefault="00283BCD" w:rsidP="00283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BCA">
        <w:rPr>
          <w:rFonts w:ascii="Times New Roman" w:hAnsi="Times New Roman" w:cs="Times New Roman"/>
          <w:sz w:val="24"/>
          <w:szCs w:val="24"/>
        </w:rPr>
        <w:lastRenderedPageBreak/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7BCA">
        <w:rPr>
          <w:rFonts w:ascii="Times New Roman" w:hAnsi="Times New Roman" w:cs="Times New Roman"/>
          <w:sz w:val="24"/>
          <w:szCs w:val="24"/>
        </w:rPr>
        <w:t>koje je kao poslovnu tajnu određenu sukladno zakonu i drugim propisima Zavod, odnosno neki od zaposlenika Zavoda, saznao od drugih pravnih i fizičkih osoba</w:t>
      </w:r>
    </w:p>
    <w:p w14:paraId="1E426C43" w14:textId="77777777" w:rsidR="00283BCD" w:rsidRPr="00167BCA" w:rsidRDefault="00283BCD" w:rsidP="00283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BC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7BCA">
        <w:rPr>
          <w:rFonts w:ascii="Times New Roman" w:hAnsi="Times New Roman" w:cs="Times New Roman"/>
          <w:sz w:val="24"/>
          <w:szCs w:val="24"/>
        </w:rPr>
        <w:t>koji se odnose na poslove koje Zavod obavlja za potrebe državnih i javnih tijela ili u suradnji s njima, ako su ti podaci zaštićeni odgovarajućim stupnjem tajnosti</w:t>
      </w:r>
    </w:p>
    <w:p w14:paraId="754006A0" w14:textId="77777777" w:rsidR="00283BCD" w:rsidRPr="00167BCA" w:rsidRDefault="00283BCD" w:rsidP="00283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BC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7BCA">
        <w:rPr>
          <w:rFonts w:ascii="Times New Roman" w:hAnsi="Times New Roman" w:cs="Times New Roman"/>
          <w:sz w:val="24"/>
          <w:szCs w:val="24"/>
        </w:rPr>
        <w:t>koji sadrže ponude na natječaj ili dražbu do objavljivanja rezultata</w:t>
      </w:r>
    </w:p>
    <w:p w14:paraId="344B227C" w14:textId="77777777" w:rsidR="00283BCD" w:rsidRPr="00167BCA" w:rsidRDefault="00283BCD" w:rsidP="00283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BC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7BCA">
        <w:rPr>
          <w:rFonts w:ascii="Times New Roman" w:hAnsi="Times New Roman" w:cs="Times New Roman"/>
          <w:sz w:val="24"/>
          <w:szCs w:val="24"/>
        </w:rPr>
        <w:t xml:space="preserve">drugi podaci koji su od posebnog poslovnog značenja za Zavod, osim onih koji se sukladno zakonu ne mogu smatrati poslovnom tajnim </w:t>
      </w:r>
    </w:p>
    <w:p w14:paraId="4176BA5A" w14:textId="5CB3A537" w:rsidR="00283BCD" w:rsidRPr="00167BCA" w:rsidRDefault="00283BCD" w:rsidP="00283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BC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7BCA">
        <w:rPr>
          <w:rFonts w:ascii="Times New Roman" w:hAnsi="Times New Roman" w:cs="Times New Roman"/>
          <w:sz w:val="24"/>
          <w:szCs w:val="24"/>
        </w:rPr>
        <w:t>osobni podaci o zaposlenicima.</w:t>
      </w:r>
      <w:r w:rsidR="006E075F" w:rsidRPr="005023C0">
        <w:rPr>
          <w:rFonts w:ascii="Times New Roman" w:hAnsi="Times New Roman" w:cs="Times New Roman"/>
          <w:sz w:val="24"/>
          <w:szCs w:val="24"/>
        </w:rPr>
        <w:t>“</w:t>
      </w:r>
      <w:r w:rsidR="003C3B43">
        <w:rPr>
          <w:rFonts w:ascii="Times New Roman" w:hAnsi="Times New Roman" w:cs="Times New Roman"/>
          <w:sz w:val="24"/>
          <w:szCs w:val="24"/>
        </w:rPr>
        <w:t>.</w:t>
      </w:r>
      <w:r w:rsidRPr="005023C0">
        <w:rPr>
          <w:rFonts w:ascii="Times New Roman" w:hAnsi="Times New Roman" w:cs="Times New Roman"/>
          <w:sz w:val="24"/>
          <w:szCs w:val="24"/>
        </w:rPr>
        <w:t xml:space="preserve"> </w:t>
      </w:r>
      <w:r w:rsidRPr="00167B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D7D73B" w14:textId="77777777" w:rsidR="00283BCD" w:rsidRPr="00167BCA" w:rsidRDefault="00283BCD" w:rsidP="00283BCD">
      <w:pPr>
        <w:rPr>
          <w:rFonts w:ascii="Times New Roman" w:hAnsi="Times New Roman" w:cs="Times New Roman"/>
          <w:sz w:val="24"/>
          <w:szCs w:val="24"/>
        </w:rPr>
      </w:pPr>
    </w:p>
    <w:p w14:paraId="2D689F51" w14:textId="77777777" w:rsidR="00283BCD" w:rsidRPr="00167BCA" w:rsidRDefault="00283BCD" w:rsidP="00283B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7BCA">
        <w:rPr>
          <w:rFonts w:ascii="Times New Roman" w:hAnsi="Times New Roman" w:cs="Times New Roman"/>
          <w:b/>
          <w:bCs/>
          <w:sz w:val="24"/>
          <w:szCs w:val="24"/>
        </w:rPr>
        <w:t>Članak 28.</w:t>
      </w:r>
    </w:p>
    <w:p w14:paraId="2366D4C0" w14:textId="7200F97D" w:rsidR="007028E3" w:rsidRPr="00EA553F" w:rsidRDefault="00283BCD" w:rsidP="007028E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67BCA">
        <w:rPr>
          <w:rFonts w:ascii="Times New Roman" w:hAnsi="Times New Roman" w:cs="Times New Roman"/>
          <w:sz w:val="24"/>
          <w:szCs w:val="24"/>
        </w:rPr>
        <w:t>U cijelom tekstu Statuta Hrvatskog zavoda za socijalni rad (</w:t>
      </w:r>
      <w:r w:rsidR="005F4750">
        <w:rPr>
          <w:rFonts w:ascii="Times New Roman" w:hAnsi="Times New Roman" w:cs="Times New Roman"/>
          <w:sz w:val="24"/>
          <w:szCs w:val="24"/>
        </w:rPr>
        <w:t>„</w:t>
      </w:r>
      <w:r w:rsidRPr="00167BCA">
        <w:rPr>
          <w:rFonts w:ascii="Times New Roman" w:hAnsi="Times New Roman" w:cs="Times New Roman"/>
          <w:sz w:val="24"/>
          <w:szCs w:val="24"/>
        </w:rPr>
        <w:t>Narodne novine</w:t>
      </w:r>
      <w:r w:rsidR="005F4750">
        <w:rPr>
          <w:rFonts w:ascii="Times New Roman" w:hAnsi="Times New Roman" w:cs="Times New Roman"/>
          <w:sz w:val="24"/>
          <w:szCs w:val="24"/>
        </w:rPr>
        <w:t>“</w:t>
      </w:r>
      <w:r w:rsidRPr="00167BCA">
        <w:rPr>
          <w:rFonts w:ascii="Times New Roman" w:hAnsi="Times New Roman" w:cs="Times New Roman"/>
          <w:sz w:val="24"/>
          <w:szCs w:val="24"/>
        </w:rPr>
        <w:t>, br. 134/22</w:t>
      </w:r>
      <w:r w:rsidR="00E22750">
        <w:rPr>
          <w:rFonts w:ascii="Times New Roman" w:hAnsi="Times New Roman" w:cs="Times New Roman"/>
          <w:sz w:val="24"/>
          <w:szCs w:val="24"/>
        </w:rPr>
        <w:t>.</w:t>
      </w:r>
      <w:r w:rsidRPr="00167BC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7BCA">
        <w:rPr>
          <w:rFonts w:ascii="Times New Roman" w:hAnsi="Times New Roman" w:cs="Times New Roman"/>
          <w:sz w:val="24"/>
          <w:szCs w:val="24"/>
        </w:rPr>
        <w:t>9/24</w:t>
      </w:r>
      <w:r w:rsidR="00E22750">
        <w:rPr>
          <w:rFonts w:ascii="Times New Roman" w:hAnsi="Times New Roman" w:cs="Times New Roman"/>
          <w:sz w:val="24"/>
          <w:szCs w:val="24"/>
        </w:rPr>
        <w:t>.</w:t>
      </w:r>
      <w:r w:rsidRPr="00167BCA">
        <w:rPr>
          <w:rFonts w:ascii="Times New Roman" w:hAnsi="Times New Roman" w:cs="Times New Roman"/>
          <w:sz w:val="24"/>
          <w:szCs w:val="24"/>
        </w:rPr>
        <w:t xml:space="preserve">) riječi: </w:t>
      </w:r>
      <w:r w:rsidR="007028E3" w:rsidRPr="007C5CCE">
        <w:rPr>
          <w:rFonts w:ascii="Times New Roman" w:hAnsi="Times New Roman" w:cs="Times New Roman"/>
          <w:sz w:val="24"/>
          <w:szCs w:val="24"/>
        </w:rPr>
        <w:t>„voditelj regije</w:t>
      </w:r>
      <w:r w:rsidR="008C6902" w:rsidRPr="007C5CCE">
        <w:rPr>
          <w:rFonts w:ascii="Times New Roman" w:hAnsi="Times New Roman" w:cs="Times New Roman"/>
          <w:sz w:val="24"/>
          <w:szCs w:val="24"/>
        </w:rPr>
        <w:t>“</w:t>
      </w:r>
      <w:r w:rsidR="007028E3" w:rsidRPr="007C5CCE">
        <w:rPr>
          <w:rFonts w:ascii="Times New Roman" w:hAnsi="Times New Roman" w:cs="Times New Roman"/>
          <w:sz w:val="24"/>
          <w:szCs w:val="24"/>
        </w:rPr>
        <w:t xml:space="preserve"> zamjenjuj</w:t>
      </w:r>
      <w:r w:rsidR="00046D48" w:rsidRPr="007C5CCE">
        <w:rPr>
          <w:rFonts w:ascii="Times New Roman" w:hAnsi="Times New Roman" w:cs="Times New Roman"/>
          <w:sz w:val="24"/>
          <w:szCs w:val="24"/>
        </w:rPr>
        <w:t>u</w:t>
      </w:r>
      <w:r w:rsidR="00EA553F" w:rsidRPr="007C5CCE">
        <w:rPr>
          <w:rFonts w:ascii="Times New Roman" w:hAnsi="Times New Roman" w:cs="Times New Roman"/>
          <w:sz w:val="24"/>
          <w:szCs w:val="24"/>
        </w:rPr>
        <w:t xml:space="preserve"> se riječima</w:t>
      </w:r>
      <w:r w:rsidR="00D25B17" w:rsidRPr="007C5CCE">
        <w:rPr>
          <w:rFonts w:ascii="Times New Roman" w:hAnsi="Times New Roman" w:cs="Times New Roman"/>
          <w:sz w:val="24"/>
          <w:szCs w:val="24"/>
        </w:rPr>
        <w:t>:</w:t>
      </w:r>
      <w:r w:rsidR="00EA553F" w:rsidRPr="007C5CCE">
        <w:rPr>
          <w:rFonts w:ascii="Times New Roman" w:hAnsi="Times New Roman" w:cs="Times New Roman"/>
          <w:sz w:val="24"/>
          <w:szCs w:val="24"/>
        </w:rPr>
        <w:t xml:space="preserve"> </w:t>
      </w:r>
      <w:r w:rsidR="008C6902" w:rsidRPr="007C5CCE">
        <w:rPr>
          <w:rFonts w:ascii="Times New Roman" w:hAnsi="Times New Roman" w:cs="Times New Roman"/>
          <w:sz w:val="24"/>
          <w:szCs w:val="24"/>
        </w:rPr>
        <w:t>„</w:t>
      </w:r>
      <w:r w:rsidR="00EA553F" w:rsidRPr="007C5CCE">
        <w:rPr>
          <w:rFonts w:ascii="Times New Roman" w:hAnsi="Times New Roman" w:cs="Times New Roman"/>
          <w:sz w:val="24"/>
          <w:szCs w:val="24"/>
        </w:rPr>
        <w:t xml:space="preserve">čelnik regije“, </w:t>
      </w:r>
      <w:r w:rsidR="008C6902" w:rsidRPr="007C5CCE">
        <w:rPr>
          <w:rFonts w:ascii="Times New Roman" w:hAnsi="Times New Roman" w:cs="Times New Roman"/>
          <w:sz w:val="24"/>
          <w:szCs w:val="24"/>
        </w:rPr>
        <w:t>riječi</w:t>
      </w:r>
      <w:r w:rsidR="00D25B17" w:rsidRPr="007C5CCE">
        <w:rPr>
          <w:rFonts w:ascii="Times New Roman" w:hAnsi="Times New Roman" w:cs="Times New Roman"/>
          <w:sz w:val="24"/>
          <w:szCs w:val="24"/>
        </w:rPr>
        <w:t>:</w:t>
      </w:r>
      <w:r w:rsidR="008C6902" w:rsidRPr="007C5CCE">
        <w:rPr>
          <w:rFonts w:ascii="Times New Roman" w:hAnsi="Times New Roman" w:cs="Times New Roman"/>
          <w:sz w:val="24"/>
          <w:szCs w:val="24"/>
        </w:rPr>
        <w:t xml:space="preserve"> </w:t>
      </w:r>
      <w:r w:rsidR="00EA553F" w:rsidRPr="007C5CCE">
        <w:rPr>
          <w:rFonts w:ascii="Times New Roman" w:hAnsi="Times New Roman" w:cs="Times New Roman"/>
          <w:sz w:val="24"/>
          <w:szCs w:val="24"/>
        </w:rPr>
        <w:t>„</w:t>
      </w:r>
      <w:r w:rsidR="007028E3" w:rsidRPr="007C5CCE">
        <w:rPr>
          <w:rFonts w:ascii="Times New Roman" w:hAnsi="Times New Roman" w:cs="Times New Roman"/>
          <w:sz w:val="24"/>
          <w:szCs w:val="24"/>
        </w:rPr>
        <w:t>predstojnik županijske službe</w:t>
      </w:r>
      <w:r w:rsidR="008C6902" w:rsidRPr="007C5CCE">
        <w:rPr>
          <w:rFonts w:ascii="Times New Roman" w:hAnsi="Times New Roman" w:cs="Times New Roman"/>
          <w:sz w:val="24"/>
          <w:szCs w:val="24"/>
        </w:rPr>
        <w:t>“</w:t>
      </w:r>
      <w:r w:rsidR="00EA553F" w:rsidRPr="007C5CCE">
        <w:rPr>
          <w:rFonts w:ascii="Times New Roman" w:hAnsi="Times New Roman" w:cs="Times New Roman"/>
          <w:sz w:val="24"/>
          <w:szCs w:val="24"/>
        </w:rPr>
        <w:t xml:space="preserve"> zamjenjuj</w:t>
      </w:r>
      <w:r w:rsidR="00046D48" w:rsidRPr="007C5CCE">
        <w:rPr>
          <w:rFonts w:ascii="Times New Roman" w:hAnsi="Times New Roman" w:cs="Times New Roman"/>
          <w:sz w:val="24"/>
          <w:szCs w:val="24"/>
        </w:rPr>
        <w:t>u</w:t>
      </w:r>
      <w:r w:rsidR="00EA553F" w:rsidRPr="007C5CCE">
        <w:rPr>
          <w:rFonts w:ascii="Times New Roman" w:hAnsi="Times New Roman" w:cs="Times New Roman"/>
          <w:sz w:val="24"/>
          <w:szCs w:val="24"/>
        </w:rPr>
        <w:t xml:space="preserve"> se riječima</w:t>
      </w:r>
      <w:r w:rsidR="00D25B17" w:rsidRPr="007C5CCE">
        <w:rPr>
          <w:rFonts w:ascii="Times New Roman" w:hAnsi="Times New Roman" w:cs="Times New Roman"/>
          <w:sz w:val="24"/>
          <w:szCs w:val="24"/>
        </w:rPr>
        <w:t>:</w:t>
      </w:r>
      <w:r w:rsidR="007028E3" w:rsidRPr="007C5CCE">
        <w:rPr>
          <w:rFonts w:ascii="Times New Roman" w:hAnsi="Times New Roman" w:cs="Times New Roman"/>
          <w:sz w:val="24"/>
          <w:szCs w:val="24"/>
        </w:rPr>
        <w:t xml:space="preserve"> </w:t>
      </w:r>
      <w:r w:rsidR="008C6902" w:rsidRPr="007C5CCE">
        <w:rPr>
          <w:rFonts w:ascii="Times New Roman" w:hAnsi="Times New Roman" w:cs="Times New Roman"/>
          <w:sz w:val="24"/>
          <w:szCs w:val="24"/>
        </w:rPr>
        <w:t>„</w:t>
      </w:r>
      <w:r w:rsidR="00EA553F" w:rsidRPr="007C5CCE">
        <w:rPr>
          <w:rFonts w:ascii="Times New Roman" w:hAnsi="Times New Roman" w:cs="Times New Roman"/>
          <w:sz w:val="24"/>
          <w:szCs w:val="24"/>
        </w:rPr>
        <w:t xml:space="preserve">čelnik/upravitelj županijske službe“ </w:t>
      </w:r>
      <w:r w:rsidR="007028E3" w:rsidRPr="007C5CCE">
        <w:rPr>
          <w:rFonts w:ascii="Times New Roman" w:hAnsi="Times New Roman" w:cs="Times New Roman"/>
          <w:sz w:val="24"/>
          <w:szCs w:val="24"/>
        </w:rPr>
        <w:t xml:space="preserve">i </w:t>
      </w:r>
      <w:r w:rsidR="00EA553F" w:rsidRPr="007C5CCE">
        <w:rPr>
          <w:rFonts w:ascii="Times New Roman" w:hAnsi="Times New Roman" w:cs="Times New Roman"/>
          <w:sz w:val="24"/>
          <w:szCs w:val="24"/>
        </w:rPr>
        <w:t>riječi</w:t>
      </w:r>
      <w:r w:rsidR="00D25B17" w:rsidRPr="007C5CCE">
        <w:rPr>
          <w:rFonts w:ascii="Times New Roman" w:hAnsi="Times New Roman" w:cs="Times New Roman"/>
          <w:sz w:val="24"/>
          <w:szCs w:val="24"/>
        </w:rPr>
        <w:t xml:space="preserve">: </w:t>
      </w:r>
      <w:r w:rsidR="00EA553F" w:rsidRPr="007C5CCE">
        <w:rPr>
          <w:rFonts w:ascii="Times New Roman" w:hAnsi="Times New Roman" w:cs="Times New Roman"/>
          <w:sz w:val="24"/>
          <w:szCs w:val="24"/>
        </w:rPr>
        <w:t>„</w:t>
      </w:r>
      <w:r w:rsidR="007028E3" w:rsidRPr="007C5CCE">
        <w:rPr>
          <w:rFonts w:ascii="Times New Roman" w:hAnsi="Times New Roman" w:cs="Times New Roman"/>
          <w:sz w:val="24"/>
          <w:szCs w:val="24"/>
        </w:rPr>
        <w:t>voditelj područnog ureda</w:t>
      </w:r>
      <w:r w:rsidR="008C6902" w:rsidRPr="007C5CCE">
        <w:rPr>
          <w:rFonts w:ascii="Times New Roman" w:hAnsi="Times New Roman" w:cs="Times New Roman"/>
          <w:sz w:val="24"/>
          <w:szCs w:val="24"/>
        </w:rPr>
        <w:t>“</w:t>
      </w:r>
      <w:r w:rsidR="00EA553F" w:rsidRPr="007C5CCE">
        <w:rPr>
          <w:rFonts w:ascii="Times New Roman" w:hAnsi="Times New Roman" w:cs="Times New Roman"/>
          <w:sz w:val="24"/>
          <w:szCs w:val="24"/>
        </w:rPr>
        <w:t xml:space="preserve"> zamjenjuj</w:t>
      </w:r>
      <w:r w:rsidR="00046D48" w:rsidRPr="007C5CCE">
        <w:rPr>
          <w:rFonts w:ascii="Times New Roman" w:hAnsi="Times New Roman" w:cs="Times New Roman"/>
          <w:sz w:val="24"/>
          <w:szCs w:val="24"/>
        </w:rPr>
        <w:t>u</w:t>
      </w:r>
      <w:r w:rsidR="00EA553F" w:rsidRPr="007C5CCE">
        <w:rPr>
          <w:rFonts w:ascii="Times New Roman" w:hAnsi="Times New Roman" w:cs="Times New Roman"/>
          <w:sz w:val="24"/>
          <w:szCs w:val="24"/>
        </w:rPr>
        <w:t xml:space="preserve"> se riječima</w:t>
      </w:r>
      <w:r w:rsidR="00D25B17" w:rsidRPr="007C5CCE">
        <w:rPr>
          <w:rFonts w:ascii="Times New Roman" w:hAnsi="Times New Roman" w:cs="Times New Roman"/>
          <w:sz w:val="24"/>
          <w:szCs w:val="24"/>
        </w:rPr>
        <w:t>:</w:t>
      </w:r>
      <w:r w:rsidR="00EA553F" w:rsidRPr="007C5CCE">
        <w:rPr>
          <w:rFonts w:ascii="Times New Roman" w:hAnsi="Times New Roman" w:cs="Times New Roman"/>
          <w:sz w:val="24"/>
          <w:szCs w:val="24"/>
        </w:rPr>
        <w:t xml:space="preserve"> </w:t>
      </w:r>
      <w:r w:rsidR="008C6902" w:rsidRPr="007C5CCE">
        <w:rPr>
          <w:rFonts w:ascii="Times New Roman" w:hAnsi="Times New Roman" w:cs="Times New Roman"/>
          <w:sz w:val="24"/>
          <w:szCs w:val="24"/>
        </w:rPr>
        <w:t>„</w:t>
      </w:r>
      <w:r w:rsidR="00EA553F" w:rsidRPr="007C5CCE">
        <w:rPr>
          <w:rFonts w:ascii="Times New Roman" w:hAnsi="Times New Roman" w:cs="Times New Roman"/>
          <w:sz w:val="24"/>
          <w:szCs w:val="24"/>
        </w:rPr>
        <w:t>upravitelj područnog ureda“</w:t>
      </w:r>
      <w:r w:rsidR="007028E3" w:rsidRPr="007C5CCE">
        <w:rPr>
          <w:rFonts w:ascii="Times New Roman" w:hAnsi="Times New Roman" w:cs="Times New Roman"/>
          <w:sz w:val="24"/>
          <w:szCs w:val="24"/>
        </w:rPr>
        <w:t>, u odgovarajućem broju i padežu.</w:t>
      </w:r>
    </w:p>
    <w:p w14:paraId="4E4B74E2" w14:textId="77777777" w:rsidR="00283BCD" w:rsidRPr="00167BCA" w:rsidRDefault="00283BCD" w:rsidP="00283B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CFD832" w14:textId="77777777" w:rsidR="00283BCD" w:rsidRPr="00167BCA" w:rsidRDefault="00283BCD" w:rsidP="00283BCD">
      <w:pPr>
        <w:jc w:val="center"/>
        <w:rPr>
          <w:rFonts w:ascii="Times New Roman" w:hAnsi="Times New Roman" w:cs="Times New Roman"/>
          <w:sz w:val="24"/>
          <w:szCs w:val="24"/>
        </w:rPr>
      </w:pPr>
      <w:r w:rsidRPr="00167BCA">
        <w:rPr>
          <w:rFonts w:ascii="Times New Roman" w:hAnsi="Times New Roman" w:cs="Times New Roman"/>
          <w:b/>
          <w:bCs/>
          <w:sz w:val="24"/>
          <w:szCs w:val="24"/>
        </w:rPr>
        <w:t>Članak 29.</w:t>
      </w:r>
    </w:p>
    <w:p w14:paraId="23A5C4B1" w14:textId="3F082C58" w:rsidR="00283BCD" w:rsidRPr="00167BCA" w:rsidRDefault="00283BCD" w:rsidP="00283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BCA">
        <w:rPr>
          <w:rFonts w:ascii="Times New Roman" w:hAnsi="Times New Roman" w:cs="Times New Roman"/>
          <w:sz w:val="24"/>
          <w:szCs w:val="24"/>
        </w:rPr>
        <w:t xml:space="preserve">Ove Izmjene i dopune </w:t>
      </w:r>
      <w:r w:rsidR="000B1F3C" w:rsidRPr="007C5CCE">
        <w:rPr>
          <w:rFonts w:ascii="Times New Roman" w:hAnsi="Times New Roman" w:cs="Times New Roman"/>
          <w:sz w:val="24"/>
          <w:szCs w:val="24"/>
        </w:rPr>
        <w:t xml:space="preserve">Statuta </w:t>
      </w:r>
      <w:r w:rsidRPr="00167BCA">
        <w:rPr>
          <w:rFonts w:ascii="Times New Roman" w:hAnsi="Times New Roman" w:cs="Times New Roman"/>
          <w:sz w:val="24"/>
          <w:szCs w:val="24"/>
        </w:rPr>
        <w:t xml:space="preserve">Hrvatskog zavoda za socijalni rad po dobivenoj prethodnoj suglasnosti Vlade Republike Hrvatske objavljuju se u „Narodnim novinama“ i stupaju na snagu prvog dana od dana objave. </w:t>
      </w:r>
    </w:p>
    <w:p w14:paraId="29777B91" w14:textId="77777777" w:rsidR="00283BCD" w:rsidRDefault="00283BCD" w:rsidP="00283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BC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14:paraId="67CC252B" w14:textId="77777777" w:rsidR="00283BCD" w:rsidRDefault="00283BCD" w:rsidP="00283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BCA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14:paraId="1DBAC501" w14:textId="77777777" w:rsidR="00283BCD" w:rsidRPr="00167BCA" w:rsidRDefault="00283BCD" w:rsidP="00283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247DCC" w14:textId="77777777" w:rsidR="00283BCD" w:rsidRPr="00167BCA" w:rsidRDefault="00283BCD" w:rsidP="00283B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7BCA">
        <w:rPr>
          <w:rFonts w:ascii="Times New Roman" w:hAnsi="Times New Roman" w:cs="Times New Roman"/>
          <w:sz w:val="24"/>
          <w:szCs w:val="24"/>
        </w:rPr>
        <w:t>KLASA: 012-01/22-01/1</w:t>
      </w:r>
    </w:p>
    <w:p w14:paraId="54FB8D19" w14:textId="78B22546" w:rsidR="00283BCD" w:rsidRDefault="00283BCD" w:rsidP="00283B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7BCA">
        <w:rPr>
          <w:rFonts w:ascii="Times New Roman" w:hAnsi="Times New Roman" w:cs="Times New Roman"/>
          <w:sz w:val="24"/>
          <w:szCs w:val="24"/>
        </w:rPr>
        <w:t>URBROJ: 139-100-01-03-24-9</w:t>
      </w:r>
    </w:p>
    <w:p w14:paraId="5160E195" w14:textId="77777777" w:rsidR="00283BCD" w:rsidRPr="00167BCA" w:rsidRDefault="00283BCD" w:rsidP="00283B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BAE161" w14:textId="77777777" w:rsidR="00283BCD" w:rsidRPr="00167BCA" w:rsidRDefault="00283BCD" w:rsidP="00283B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650E51" w14:textId="77777777" w:rsidR="00283BCD" w:rsidRPr="00167BCA" w:rsidRDefault="00283BCD" w:rsidP="00283B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7BCA">
        <w:rPr>
          <w:rFonts w:ascii="Times New Roman" w:hAnsi="Times New Roman" w:cs="Times New Roman"/>
          <w:sz w:val="24"/>
          <w:szCs w:val="24"/>
        </w:rPr>
        <w:tab/>
      </w:r>
      <w:r w:rsidRPr="00167BCA">
        <w:rPr>
          <w:rFonts w:ascii="Times New Roman" w:hAnsi="Times New Roman" w:cs="Times New Roman"/>
          <w:sz w:val="24"/>
          <w:szCs w:val="24"/>
        </w:rPr>
        <w:tab/>
      </w:r>
      <w:r w:rsidRPr="00167BCA">
        <w:rPr>
          <w:rFonts w:ascii="Times New Roman" w:hAnsi="Times New Roman" w:cs="Times New Roman"/>
          <w:sz w:val="24"/>
          <w:szCs w:val="24"/>
        </w:rPr>
        <w:tab/>
      </w:r>
      <w:r w:rsidRPr="00167BCA">
        <w:rPr>
          <w:rFonts w:ascii="Times New Roman" w:hAnsi="Times New Roman" w:cs="Times New Roman"/>
          <w:sz w:val="24"/>
          <w:szCs w:val="24"/>
        </w:rPr>
        <w:tab/>
      </w:r>
      <w:r w:rsidRPr="00167BCA">
        <w:rPr>
          <w:rFonts w:ascii="Times New Roman" w:hAnsi="Times New Roman" w:cs="Times New Roman"/>
          <w:sz w:val="24"/>
          <w:szCs w:val="24"/>
        </w:rPr>
        <w:tab/>
      </w:r>
      <w:r w:rsidRPr="00167BCA">
        <w:rPr>
          <w:rFonts w:ascii="Times New Roman" w:hAnsi="Times New Roman" w:cs="Times New Roman"/>
          <w:sz w:val="24"/>
          <w:szCs w:val="24"/>
        </w:rPr>
        <w:tab/>
      </w:r>
      <w:r w:rsidRPr="00167BCA">
        <w:rPr>
          <w:rFonts w:ascii="Times New Roman" w:hAnsi="Times New Roman" w:cs="Times New Roman"/>
          <w:b/>
          <w:bCs/>
          <w:sz w:val="24"/>
          <w:szCs w:val="24"/>
        </w:rPr>
        <w:t xml:space="preserve">PREDSJEDNICA UPRAVNOG VIJEĆA </w:t>
      </w:r>
    </w:p>
    <w:p w14:paraId="57E32F96" w14:textId="77777777" w:rsidR="00283BCD" w:rsidRPr="00167BCA" w:rsidRDefault="00283BCD" w:rsidP="00283BCD">
      <w:pPr>
        <w:jc w:val="both"/>
        <w:rPr>
          <w:rFonts w:ascii="Times New Roman" w:hAnsi="Times New Roman" w:cs="Times New Roman"/>
          <w:sz w:val="24"/>
          <w:szCs w:val="24"/>
        </w:rPr>
      </w:pPr>
      <w:r w:rsidRPr="00167BC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7BC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7BC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7BC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7BC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7BC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</w:t>
      </w:r>
      <w:r w:rsidRPr="00167BCA">
        <w:rPr>
          <w:rFonts w:ascii="Times New Roman" w:hAnsi="Times New Roman" w:cs="Times New Roman"/>
          <w:sz w:val="24"/>
          <w:szCs w:val="24"/>
        </w:rPr>
        <w:t xml:space="preserve">Tatjana Katkić Stanić dipl. soc. radnica </w:t>
      </w:r>
    </w:p>
    <w:p w14:paraId="52AA9277" w14:textId="77777777" w:rsidR="00283BCD" w:rsidRPr="00167BCA" w:rsidRDefault="00283BCD" w:rsidP="00283B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B4B2FA" w14:textId="77777777" w:rsidR="005023C0" w:rsidRDefault="005023C0" w:rsidP="00283B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8E3BBD" w14:textId="6729B3C7" w:rsidR="007B5469" w:rsidRDefault="00283BCD" w:rsidP="001A6FAC">
      <w:pPr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167BCA">
        <w:rPr>
          <w:rFonts w:ascii="Times New Roman" w:hAnsi="Times New Roman" w:cs="Times New Roman"/>
          <w:sz w:val="24"/>
          <w:szCs w:val="24"/>
        </w:rPr>
        <w:t xml:space="preserve">Izmjene i dopune Statuta Hrvatskog zavoda za socijalni rad objavljene su u „Narodnim novinama“ broj_______ od dana ________2024. godine, i stupile na snagu dana_________2024. godine. </w:t>
      </w:r>
    </w:p>
    <w:p w14:paraId="367E2E46" w14:textId="77777777" w:rsidR="007B5469" w:rsidRDefault="007B5469" w:rsidP="00283BCD">
      <w:pPr>
        <w:pStyle w:val="NoSpacing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2898AEE0" w14:textId="77777777" w:rsidR="007B5469" w:rsidRDefault="007B5469" w:rsidP="00283BCD">
      <w:pPr>
        <w:pStyle w:val="NoSpacing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72B32F36" w14:textId="3D8E85A7" w:rsidR="008820C0" w:rsidRDefault="008820C0" w:rsidP="00283BCD">
      <w:pPr>
        <w:pStyle w:val="NoSpacing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1FAA303C" w14:textId="5F093C18" w:rsidR="001953D1" w:rsidRDefault="001953D1" w:rsidP="00283BCD">
      <w:pPr>
        <w:pStyle w:val="NoSpacing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00535DCF" w14:textId="19426FB2" w:rsidR="001953D1" w:rsidRDefault="001953D1" w:rsidP="00283BCD">
      <w:pPr>
        <w:pStyle w:val="NoSpacing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24C3BA90" w14:textId="03D8DF51" w:rsidR="001953D1" w:rsidRDefault="001953D1" w:rsidP="00283BCD">
      <w:pPr>
        <w:pStyle w:val="NoSpacing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31FBEA89" w14:textId="77777777" w:rsidR="001953D1" w:rsidRDefault="001953D1" w:rsidP="00283BCD">
      <w:pPr>
        <w:pStyle w:val="NoSpacing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bookmarkStart w:id="0" w:name="_GoBack"/>
      <w:bookmarkEnd w:id="0"/>
    </w:p>
    <w:p w14:paraId="44317BB7" w14:textId="21C1F31F" w:rsidR="00283BCD" w:rsidRPr="00167BCA" w:rsidRDefault="00283BCD" w:rsidP="00283BCD">
      <w:pPr>
        <w:pStyle w:val="NoSpacing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167BCA">
        <w:rPr>
          <w:rFonts w:ascii="Times New Roman" w:eastAsia="Times New Roman" w:hAnsi="Times New Roman"/>
          <w:b/>
          <w:sz w:val="24"/>
          <w:szCs w:val="24"/>
          <w:lang w:eastAsia="hr-HR"/>
        </w:rPr>
        <w:lastRenderedPageBreak/>
        <w:t>OBRAZLOŽENJE</w:t>
      </w:r>
    </w:p>
    <w:p w14:paraId="3963F6D2" w14:textId="77777777" w:rsidR="00283BCD" w:rsidRPr="00167BCA" w:rsidRDefault="00283BCD" w:rsidP="00283BCD">
      <w:pPr>
        <w:pStyle w:val="NoSpacing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167BCA">
        <w:rPr>
          <w:rFonts w:ascii="Times New Roman" w:eastAsia="Times New Roman" w:hAnsi="Times New Roman"/>
          <w:b/>
          <w:sz w:val="24"/>
          <w:szCs w:val="24"/>
          <w:lang w:eastAsia="hr-HR"/>
        </w:rPr>
        <w:t>prijedloga Izmjena i dopuna  Statuta Hrvatskog zavoda za socijalni rad</w:t>
      </w:r>
    </w:p>
    <w:p w14:paraId="4B0099E0" w14:textId="77777777" w:rsidR="00283BCD" w:rsidRPr="00167BCA" w:rsidRDefault="00283BCD" w:rsidP="00283BCD">
      <w:pPr>
        <w:pStyle w:val="NoSpacing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711BFA11" w14:textId="77777777" w:rsidR="00283BCD" w:rsidRPr="00167BCA" w:rsidRDefault="00283BCD" w:rsidP="00283B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BCA">
        <w:rPr>
          <w:rFonts w:ascii="Times New Roman" w:hAnsi="Times New Roman" w:cs="Times New Roman"/>
          <w:sz w:val="24"/>
          <w:szCs w:val="24"/>
        </w:rPr>
        <w:t xml:space="preserve">Upravno vijeće Hrvatskog zavoda za socijalni rad, na sjednici održanoj dana 09. studenog 2022. godine, temeljem Odluke Vlade Republike Hrvatske, KLASA: 022-03/22-04/424; URBROJ: 50301-04/12-22-3 od 04. studenog 2022. godine, o davanju prethodne suglasnosti, donijelo je Statut Hrvatskog zavoda za socijalni rad, koji je objavljen u „Narodnim novinama“ broj 134/22, i na snazi je od 17. studenog 2022. godine. </w:t>
      </w:r>
    </w:p>
    <w:p w14:paraId="59555A41" w14:textId="77777777" w:rsidR="00283BCD" w:rsidRPr="00167BCA" w:rsidRDefault="00283BCD" w:rsidP="00283BC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7BCA">
        <w:rPr>
          <w:rFonts w:ascii="Times New Roman" w:hAnsi="Times New Roman" w:cs="Times New Roman"/>
          <w:sz w:val="24"/>
          <w:szCs w:val="24"/>
        </w:rPr>
        <w:t>Dana 19. siječnja 2024. godine uz prethodnu suglasnost Vlade Republike Hrvatske KLASA: 022-03/24-04/07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167BCA">
        <w:rPr>
          <w:rFonts w:ascii="Times New Roman" w:hAnsi="Times New Roman" w:cs="Times New Roman"/>
          <w:sz w:val="24"/>
          <w:szCs w:val="24"/>
        </w:rPr>
        <w:t xml:space="preserve"> URBROJ: 50301-04/25-24-2 od 11.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7BCA">
        <w:rPr>
          <w:rFonts w:ascii="Times New Roman" w:hAnsi="Times New Roman" w:cs="Times New Roman"/>
          <w:sz w:val="24"/>
          <w:szCs w:val="24"/>
        </w:rPr>
        <w:t xml:space="preserve">siječnja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167BCA">
        <w:rPr>
          <w:rFonts w:ascii="Times New Roman" w:hAnsi="Times New Roman" w:cs="Times New Roman"/>
          <w:sz w:val="24"/>
          <w:szCs w:val="24"/>
        </w:rPr>
        <w:t>pravno vijeće Hrvatskog zavoda za socijalni rad donijelo je Izmjene Statuta Hrvatskog zavoda za socijalni rad koje su objavljene u „Narodnim novinama“ broj 9/2024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67BCA">
        <w:rPr>
          <w:rFonts w:ascii="Times New Roman" w:hAnsi="Times New Roman" w:cs="Times New Roman"/>
          <w:sz w:val="24"/>
          <w:szCs w:val="24"/>
        </w:rPr>
        <w:t xml:space="preserve"> i na snazi su od 25.</w:t>
      </w:r>
      <w:r>
        <w:rPr>
          <w:rFonts w:ascii="Times New Roman" w:hAnsi="Times New Roman" w:cs="Times New Roman"/>
          <w:sz w:val="24"/>
          <w:szCs w:val="24"/>
        </w:rPr>
        <w:t xml:space="preserve"> siječnja </w:t>
      </w:r>
      <w:r w:rsidRPr="00167BCA">
        <w:rPr>
          <w:rFonts w:ascii="Times New Roman" w:hAnsi="Times New Roman" w:cs="Times New Roman"/>
          <w:sz w:val="24"/>
          <w:szCs w:val="24"/>
        </w:rPr>
        <w:t xml:space="preserve">2024. godine.  </w:t>
      </w:r>
    </w:p>
    <w:p w14:paraId="3A746806" w14:textId="77777777" w:rsidR="00283BCD" w:rsidRPr="00167BCA" w:rsidRDefault="00283BCD" w:rsidP="00283BC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EC7840D" w14:textId="77777777" w:rsidR="00283BCD" w:rsidRPr="00167BCA" w:rsidRDefault="00283BCD" w:rsidP="00283BC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67BCA">
        <w:rPr>
          <w:rFonts w:ascii="Times New Roman" w:eastAsia="Times New Roman" w:hAnsi="Times New Roman"/>
          <w:sz w:val="24"/>
          <w:szCs w:val="24"/>
          <w:lang w:eastAsia="hr-HR"/>
        </w:rPr>
        <w:t xml:space="preserve">Prijedlog Izmjena i dopuna Statuta Hrvatskog zavoda za socijalni rad, izrađen je radi potrebe izrade novog Pravilnika o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unutarnjem </w:t>
      </w:r>
      <w:r w:rsidRPr="00167BCA">
        <w:rPr>
          <w:rFonts w:ascii="Times New Roman" w:eastAsia="Times New Roman" w:hAnsi="Times New Roman"/>
          <w:sz w:val="24"/>
          <w:szCs w:val="24"/>
          <w:lang w:eastAsia="hr-HR"/>
        </w:rPr>
        <w:t xml:space="preserve">ustroju i sistematizaciji radnih mjesta Hrvatskog zavoda za socijalni rad, usklađivanja sa Uredbom o </w:t>
      </w:r>
      <w:r w:rsidRPr="00167BCA">
        <w:rPr>
          <w:rFonts w:ascii="Times New Roman" w:hAnsi="Times New Roman"/>
          <w:sz w:val="24"/>
          <w:szCs w:val="24"/>
        </w:rPr>
        <w:t xml:space="preserve">nazivima radnih mjesta </w:t>
      </w:r>
      <w:r>
        <w:rPr>
          <w:rFonts w:ascii="Times New Roman" w:hAnsi="Times New Roman"/>
          <w:sz w:val="24"/>
          <w:szCs w:val="24"/>
        </w:rPr>
        <w:t xml:space="preserve">uvjetima za raspored </w:t>
      </w:r>
      <w:r w:rsidRPr="00167BCA">
        <w:rPr>
          <w:rFonts w:ascii="Times New Roman" w:hAnsi="Times New Roman"/>
          <w:sz w:val="24"/>
          <w:szCs w:val="24"/>
        </w:rPr>
        <w:t xml:space="preserve">i koeficijentima </w:t>
      </w:r>
      <w:r>
        <w:rPr>
          <w:rFonts w:ascii="Times New Roman" w:hAnsi="Times New Roman"/>
          <w:sz w:val="24"/>
          <w:szCs w:val="24"/>
        </w:rPr>
        <w:t>za obračun plaće</w:t>
      </w:r>
      <w:r w:rsidRPr="00167BCA">
        <w:rPr>
          <w:rFonts w:ascii="Times New Roman" w:hAnsi="Times New Roman"/>
          <w:sz w:val="24"/>
          <w:szCs w:val="24"/>
        </w:rPr>
        <w:t xml:space="preserve"> u javnim službama,</w:t>
      </w:r>
      <w:r w:rsidRPr="00167BCA">
        <w:rPr>
          <w:rFonts w:ascii="Times New Roman" w:eastAsia="Times New Roman" w:hAnsi="Times New Roman"/>
          <w:sz w:val="24"/>
          <w:szCs w:val="24"/>
          <w:lang w:eastAsia="hr-HR"/>
        </w:rPr>
        <w:t xml:space="preserve"> bolje i učinkovitije organizacije rada unutar Hrvatskog zavoda za socijalni rad, te radi potrebe ispravaka i pojašnjenja nekih od članaka, stavaka i podstavaka Statuta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Pr="00167BCA">
        <w:rPr>
          <w:rFonts w:ascii="Times New Roman" w:eastAsia="Times New Roman" w:hAnsi="Times New Roman"/>
          <w:sz w:val="24"/>
          <w:szCs w:val="24"/>
          <w:lang w:eastAsia="hr-HR"/>
        </w:rPr>
        <w:t xml:space="preserve"> kao i postupanja u praksi.  </w:t>
      </w:r>
    </w:p>
    <w:p w14:paraId="6721A057" w14:textId="77777777" w:rsidR="00283BCD" w:rsidRPr="00167BCA" w:rsidRDefault="00283BCD" w:rsidP="00283BC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0111D99" w14:textId="77777777" w:rsidR="00283BCD" w:rsidRPr="00167BCA" w:rsidRDefault="00283BCD" w:rsidP="00283BC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67BCA">
        <w:rPr>
          <w:rFonts w:ascii="Times New Roman" w:hAnsi="Times New Roman"/>
          <w:sz w:val="24"/>
          <w:szCs w:val="24"/>
        </w:rPr>
        <w:t>Izmjene i dopune Statuta odnose se na odredbe članka 18. stavka 1., stavka 4., stavka 5., stavka 6., stavka 9. stavka 11., članka 19., članka 20. stavka 1., članka 21., članka 31.,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67BCA">
        <w:rPr>
          <w:rFonts w:ascii="Times New Roman" w:hAnsi="Times New Roman"/>
          <w:sz w:val="24"/>
          <w:szCs w:val="24"/>
        </w:rPr>
        <w:t xml:space="preserve">članka 37., članka 42. stavka 1., članka 45. stavka 1., članka 49. stavka 2., članka 50. stavka 1., članka 51.stavka 1., članka 54., članka 56. stavka 1. i stavka 2., članka 57. stavka 1. i stavka 2., članka 61. stavka 2., stavka 3. i stavka 6., članka 62. stavka 1. i stavka 2., članka 63. stavka 1., članka 64., članka 67. stavka 1., članka 69., članka 70. stavka 2., članka 76., članka 77., članka 83., članka 87., članka 88. stavka 2 i stavka 3., i članka 93. </w:t>
      </w:r>
    </w:p>
    <w:p w14:paraId="7BA930F3" w14:textId="77777777" w:rsidR="00283BCD" w:rsidRPr="00167BCA" w:rsidRDefault="00283BCD" w:rsidP="00283BC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4C7C73A" w14:textId="77777777" w:rsidR="00283BCD" w:rsidRDefault="00283BCD" w:rsidP="00283BC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67BCA">
        <w:rPr>
          <w:rFonts w:ascii="Times New Roman" w:hAnsi="Times New Roman"/>
          <w:sz w:val="24"/>
          <w:szCs w:val="24"/>
        </w:rPr>
        <w:t xml:space="preserve">Važećom odredbom članka 18. ustrojavaju se unutar Središnje službe Hrvatskog zavoda za socijalni rad Ured ravnatelja, te Sektori i Samostalne jedince i opisani poslovi jedinica. </w:t>
      </w:r>
    </w:p>
    <w:p w14:paraId="1F32B3BF" w14:textId="77777777" w:rsidR="00283BCD" w:rsidRDefault="00283BCD" w:rsidP="00283BC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67BCA">
        <w:rPr>
          <w:rFonts w:ascii="Times New Roman" w:hAnsi="Times New Roman"/>
          <w:sz w:val="24"/>
          <w:szCs w:val="24"/>
        </w:rPr>
        <w:t>U opisu poslova Ureda ravnatelja u stavku 4. podstavku 16. brišu se riječi „i društvenih mreža“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67BCA">
        <w:rPr>
          <w:rFonts w:ascii="Times New Roman" w:hAnsi="Times New Roman"/>
          <w:sz w:val="24"/>
          <w:szCs w:val="24"/>
        </w:rPr>
        <w:t>jer se javnost dovoljno učinkovito obavještava o radu Zavoda putem mrežnog portala te komunikacijom sukladno potrebama s medijima</w:t>
      </w:r>
      <w:r>
        <w:rPr>
          <w:rFonts w:ascii="Times New Roman" w:hAnsi="Times New Roman"/>
          <w:sz w:val="24"/>
          <w:szCs w:val="24"/>
        </w:rPr>
        <w:t>, ali i prevencije zlouporabe društvenih mreža od strane korisnika na štetu zaposlenika i Zavoda kao ustanove s javnim ovlastima uopće</w:t>
      </w:r>
      <w:r w:rsidRPr="00167BCA">
        <w:rPr>
          <w:rFonts w:ascii="Times New Roman" w:hAnsi="Times New Roman"/>
          <w:sz w:val="24"/>
          <w:szCs w:val="24"/>
        </w:rPr>
        <w:t xml:space="preserve">. </w:t>
      </w:r>
    </w:p>
    <w:p w14:paraId="77265849" w14:textId="77777777" w:rsidR="00283BCD" w:rsidRDefault="00283BCD" w:rsidP="00283BC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67BCA">
        <w:rPr>
          <w:rFonts w:ascii="Times New Roman" w:hAnsi="Times New Roman"/>
          <w:sz w:val="24"/>
          <w:szCs w:val="24"/>
        </w:rPr>
        <w:t>Nadalje, budući da je javna nabava vezana uz financijski plan</w:t>
      </w:r>
      <w:r>
        <w:rPr>
          <w:rFonts w:ascii="Times New Roman" w:hAnsi="Times New Roman"/>
          <w:sz w:val="24"/>
          <w:szCs w:val="24"/>
        </w:rPr>
        <w:t>,</w:t>
      </w:r>
      <w:r w:rsidRPr="00167BCA">
        <w:rPr>
          <w:rFonts w:ascii="Times New Roman" w:hAnsi="Times New Roman"/>
          <w:sz w:val="24"/>
          <w:szCs w:val="24"/>
        </w:rPr>
        <w:t xml:space="preserve"> bilo je potrebno poslove javne nabave </w:t>
      </w:r>
      <w:r>
        <w:rPr>
          <w:rFonts w:ascii="Times New Roman" w:hAnsi="Times New Roman"/>
          <w:sz w:val="24"/>
          <w:szCs w:val="24"/>
        </w:rPr>
        <w:t>uvrstiti</w:t>
      </w:r>
      <w:r w:rsidRPr="00167BCA">
        <w:rPr>
          <w:rFonts w:ascii="Times New Roman" w:hAnsi="Times New Roman"/>
          <w:sz w:val="24"/>
          <w:szCs w:val="24"/>
        </w:rPr>
        <w:t xml:space="preserve"> u Sektor predviđen za financije i računovodstvo te je stoga potrebno u stavku 1. podstavku 2. izmijeniti  naziv Sektora za financije, računovodstvo i kontroling u Sektor za financije, računovodstvo i javnu nabavu. </w:t>
      </w:r>
    </w:p>
    <w:p w14:paraId="1515E7AD" w14:textId="77777777" w:rsidR="00283BCD" w:rsidRDefault="00283BCD" w:rsidP="00283BC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67BCA">
        <w:rPr>
          <w:rFonts w:ascii="Times New Roman" w:hAnsi="Times New Roman"/>
          <w:sz w:val="24"/>
          <w:szCs w:val="24"/>
        </w:rPr>
        <w:t xml:space="preserve">Također se smatra da poslovi zaštite na radu trebaju biti izdvojeni u odnosu na pravne i opće poslove, te se stoga  u stavku 1. podstavku 3. naziv Sektora mijenja u Sektor za pravne poslove i zaštitu na radu. </w:t>
      </w:r>
    </w:p>
    <w:p w14:paraId="046594C5" w14:textId="77777777" w:rsidR="00283BCD" w:rsidRDefault="00283BCD" w:rsidP="00283BC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67BCA">
        <w:rPr>
          <w:rFonts w:ascii="Times New Roman" w:hAnsi="Times New Roman"/>
          <w:sz w:val="24"/>
          <w:szCs w:val="24"/>
        </w:rPr>
        <w:t>Stavak 9. podstavak 15. briše se</w:t>
      </w:r>
      <w:r>
        <w:rPr>
          <w:rFonts w:ascii="Times New Roman" w:hAnsi="Times New Roman"/>
          <w:sz w:val="24"/>
          <w:szCs w:val="24"/>
        </w:rPr>
        <w:t>,</w:t>
      </w:r>
      <w:r w:rsidRPr="00167BCA">
        <w:rPr>
          <w:rFonts w:ascii="Times New Roman" w:hAnsi="Times New Roman"/>
          <w:sz w:val="24"/>
          <w:szCs w:val="24"/>
        </w:rPr>
        <w:t xml:space="preserve"> jer u Zavodu</w:t>
      </w:r>
      <w:r>
        <w:rPr>
          <w:rFonts w:ascii="Times New Roman" w:hAnsi="Times New Roman"/>
          <w:sz w:val="24"/>
          <w:szCs w:val="24"/>
        </w:rPr>
        <w:t xml:space="preserve"> nije ustrojen</w:t>
      </w:r>
      <w:r w:rsidRPr="00167BCA">
        <w:rPr>
          <w:rFonts w:ascii="Times New Roman" w:hAnsi="Times New Roman"/>
          <w:sz w:val="24"/>
          <w:szCs w:val="24"/>
        </w:rPr>
        <w:t xml:space="preserve"> „odjel“ nadležan za analitiku i statistiku. </w:t>
      </w:r>
    </w:p>
    <w:p w14:paraId="4808F087" w14:textId="77777777" w:rsidR="00283BCD" w:rsidRDefault="00283BCD" w:rsidP="00283BC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67BCA">
        <w:rPr>
          <w:rFonts w:ascii="Times New Roman" w:hAnsi="Times New Roman"/>
          <w:sz w:val="24"/>
          <w:szCs w:val="24"/>
        </w:rPr>
        <w:t>Stavak 9. podstavak 20. izmijenjen</w:t>
      </w:r>
      <w:r>
        <w:rPr>
          <w:rFonts w:ascii="Times New Roman" w:hAnsi="Times New Roman"/>
          <w:sz w:val="24"/>
          <w:szCs w:val="24"/>
        </w:rPr>
        <w:t xml:space="preserve"> je,</w:t>
      </w:r>
      <w:r w:rsidRPr="00167BCA">
        <w:rPr>
          <w:rFonts w:ascii="Times New Roman" w:hAnsi="Times New Roman"/>
          <w:sz w:val="24"/>
          <w:szCs w:val="24"/>
        </w:rPr>
        <w:t xml:space="preserve"> jer se preraspodjela predmeta ne radi zbog ravnomjerne opterećenosti područnih ureda, </w:t>
      </w:r>
      <w:r>
        <w:rPr>
          <w:rFonts w:ascii="Times New Roman" w:hAnsi="Times New Roman"/>
          <w:sz w:val="24"/>
          <w:szCs w:val="24"/>
        </w:rPr>
        <w:t>čime se podredno</w:t>
      </w:r>
      <w:r w:rsidRPr="00167BCA">
        <w:rPr>
          <w:rFonts w:ascii="Times New Roman" w:hAnsi="Times New Roman"/>
          <w:sz w:val="24"/>
          <w:szCs w:val="24"/>
        </w:rPr>
        <w:t xml:space="preserve"> ne bi poštivale odredbe Zakona o općem upravnom postupku o obveznosti pravila o mjesnoj i stvarnoj nadležnosti</w:t>
      </w:r>
      <w:r>
        <w:rPr>
          <w:rFonts w:ascii="Times New Roman" w:hAnsi="Times New Roman"/>
          <w:sz w:val="24"/>
          <w:szCs w:val="24"/>
        </w:rPr>
        <w:t>,</w:t>
      </w:r>
      <w:r w:rsidRPr="00167BCA">
        <w:rPr>
          <w:rFonts w:ascii="Times New Roman" w:hAnsi="Times New Roman"/>
          <w:sz w:val="24"/>
          <w:szCs w:val="24"/>
        </w:rPr>
        <w:t xml:space="preserve"> već iz razloga pravne nemogućnosti djelovanja područnog ureda</w:t>
      </w:r>
      <w:r>
        <w:rPr>
          <w:rFonts w:ascii="Times New Roman" w:hAnsi="Times New Roman"/>
          <w:sz w:val="24"/>
          <w:szCs w:val="24"/>
        </w:rPr>
        <w:t xml:space="preserve">, kao što je </w:t>
      </w:r>
      <w:r w:rsidRPr="00167BCA">
        <w:rPr>
          <w:rFonts w:ascii="Times New Roman" w:hAnsi="Times New Roman"/>
          <w:sz w:val="24"/>
          <w:szCs w:val="24"/>
        </w:rPr>
        <w:t xml:space="preserve">primjerice zabrana približavanja </w:t>
      </w:r>
      <w:r>
        <w:rPr>
          <w:rFonts w:ascii="Times New Roman" w:hAnsi="Times New Roman"/>
          <w:sz w:val="24"/>
          <w:szCs w:val="24"/>
        </w:rPr>
        <w:t xml:space="preserve">područnom </w:t>
      </w:r>
      <w:r w:rsidRPr="00167BCA">
        <w:rPr>
          <w:rFonts w:ascii="Times New Roman" w:hAnsi="Times New Roman"/>
          <w:sz w:val="24"/>
          <w:szCs w:val="24"/>
        </w:rPr>
        <w:t>uredu</w:t>
      </w:r>
      <w:r>
        <w:rPr>
          <w:rFonts w:ascii="Times New Roman" w:hAnsi="Times New Roman"/>
          <w:sz w:val="24"/>
          <w:szCs w:val="24"/>
        </w:rPr>
        <w:t xml:space="preserve"> ili nadležnom stručnom</w:t>
      </w:r>
      <w:r w:rsidRPr="00167BCA">
        <w:rPr>
          <w:rFonts w:ascii="Times New Roman" w:hAnsi="Times New Roman"/>
          <w:sz w:val="24"/>
          <w:szCs w:val="24"/>
        </w:rPr>
        <w:t xml:space="preserve"> radniku</w:t>
      </w:r>
      <w:r>
        <w:rPr>
          <w:rFonts w:ascii="Times New Roman" w:hAnsi="Times New Roman"/>
          <w:sz w:val="24"/>
          <w:szCs w:val="24"/>
        </w:rPr>
        <w:t>, što je učestali razlog potrebe preraspodjele predmeta, nakon što zaposlenici, koji su u statutu službenih osoba, prijave prijetnje korisnika</w:t>
      </w:r>
      <w:r w:rsidRPr="00167BCA">
        <w:rPr>
          <w:rFonts w:ascii="Times New Roman" w:hAnsi="Times New Roman"/>
          <w:sz w:val="24"/>
          <w:szCs w:val="24"/>
        </w:rPr>
        <w:t>.</w:t>
      </w:r>
    </w:p>
    <w:p w14:paraId="1A005645" w14:textId="77777777" w:rsidR="00283BCD" w:rsidRPr="00167BCA" w:rsidRDefault="00283BCD" w:rsidP="00283BCD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Stavak 11. dopunjen je novim poslovima </w:t>
      </w:r>
      <w:r w:rsidRPr="00167BCA">
        <w:rPr>
          <w:rFonts w:ascii="Times New Roman" w:hAnsi="Times New Roman"/>
          <w:sz w:val="24"/>
          <w:szCs w:val="24"/>
        </w:rPr>
        <w:t xml:space="preserve">Regionalnog ureda </w:t>
      </w:r>
      <w:r>
        <w:rPr>
          <w:rFonts w:ascii="Times New Roman" w:hAnsi="Times New Roman"/>
          <w:sz w:val="24"/>
          <w:szCs w:val="24"/>
        </w:rPr>
        <w:t>na način da</w:t>
      </w:r>
      <w:r w:rsidRPr="00167BCA">
        <w:rPr>
          <w:rFonts w:ascii="Times New Roman" w:hAnsi="Times New Roman"/>
          <w:sz w:val="24"/>
          <w:szCs w:val="24"/>
        </w:rPr>
        <w:t xml:space="preserve"> isti sudjeluje u formiranju tima za pružanje stručne pomoći u pojedinim uredima radi kriznih postupanja</w:t>
      </w:r>
      <w:r>
        <w:rPr>
          <w:rFonts w:ascii="Times New Roman" w:hAnsi="Times New Roman"/>
          <w:sz w:val="24"/>
          <w:szCs w:val="24"/>
        </w:rPr>
        <w:t>,</w:t>
      </w:r>
      <w:r w:rsidRPr="00167B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 obzirom da je </w:t>
      </w:r>
      <w:r w:rsidRPr="00167BCA">
        <w:rPr>
          <w:rFonts w:ascii="Times New Roman" w:hAnsi="Times New Roman"/>
          <w:sz w:val="24"/>
          <w:szCs w:val="24"/>
        </w:rPr>
        <w:t xml:space="preserve">Regionalni ured nadležan za praćenje postupanja županijskih službi i područnih ureda unutar svoje regije. </w:t>
      </w:r>
    </w:p>
    <w:p w14:paraId="19FA45C6" w14:textId="77777777" w:rsidR="00283BCD" w:rsidRPr="00167BCA" w:rsidRDefault="00283BCD" w:rsidP="00283BC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15372F4" w14:textId="77777777" w:rsidR="00283BCD" w:rsidRPr="00167BCA" w:rsidRDefault="00283BCD" w:rsidP="00283BC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67BCA">
        <w:rPr>
          <w:rFonts w:ascii="Times New Roman" w:hAnsi="Times New Roman"/>
          <w:sz w:val="24"/>
          <w:szCs w:val="24"/>
        </w:rPr>
        <w:t>Važećom odredbom članka 19. određeni su poslovi županijskih službi, a radi rasterećenja područnih ureda, te unaprjeđenja kvalitete rada i stručnog postupanja, praćenja i ujednačenja postupanja, adekvatnije zaštite djece i odraslih</w:t>
      </w:r>
      <w:r>
        <w:rPr>
          <w:rFonts w:ascii="Times New Roman" w:hAnsi="Times New Roman"/>
          <w:sz w:val="24"/>
          <w:szCs w:val="24"/>
        </w:rPr>
        <w:t xml:space="preserve"> osoba,</w:t>
      </w:r>
      <w:r w:rsidRPr="00167B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 županijske službe su </w:t>
      </w:r>
      <w:r w:rsidRPr="00167BCA">
        <w:rPr>
          <w:rFonts w:ascii="Times New Roman" w:hAnsi="Times New Roman"/>
          <w:sz w:val="24"/>
          <w:szCs w:val="24"/>
        </w:rPr>
        <w:t xml:space="preserve">dodani dodatni poslovi. Osobito su vezani uz podršku u pronalasku smještaja za djecu i odrasle, koordinaciju rada i ujednačavanje istog, podršku u postupcima posvojenja, komunikaciji s pružateljima usluga na području županija, kao i koordinacijom sa sustavom pravosuđa na području županija te </w:t>
      </w:r>
      <w:r>
        <w:rPr>
          <w:rFonts w:ascii="Times New Roman" w:hAnsi="Times New Roman"/>
          <w:sz w:val="24"/>
          <w:szCs w:val="24"/>
        </w:rPr>
        <w:t xml:space="preserve">su dodani i </w:t>
      </w:r>
      <w:r w:rsidRPr="00167BCA">
        <w:rPr>
          <w:rFonts w:ascii="Times New Roman" w:hAnsi="Times New Roman"/>
          <w:sz w:val="24"/>
          <w:szCs w:val="24"/>
        </w:rPr>
        <w:t xml:space="preserve">poslovi </w:t>
      </w:r>
      <w:proofErr w:type="spellStart"/>
      <w:r w:rsidRPr="00167BCA">
        <w:rPr>
          <w:rFonts w:ascii="Times New Roman" w:hAnsi="Times New Roman"/>
          <w:sz w:val="24"/>
          <w:szCs w:val="24"/>
        </w:rPr>
        <w:t>udomiteljstva</w:t>
      </w:r>
      <w:proofErr w:type="spellEnd"/>
      <w:r w:rsidRPr="00167BCA">
        <w:rPr>
          <w:rFonts w:ascii="Times New Roman" w:hAnsi="Times New Roman"/>
          <w:sz w:val="24"/>
          <w:szCs w:val="24"/>
        </w:rPr>
        <w:t xml:space="preserve"> i djelatnosti dadilja. </w:t>
      </w:r>
    </w:p>
    <w:p w14:paraId="696DD30E" w14:textId="77777777" w:rsidR="00283BCD" w:rsidRPr="00167BCA" w:rsidRDefault="00283BCD" w:rsidP="00283BCD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</w:t>
      </w:r>
      <w:r w:rsidRPr="00167BCA">
        <w:rPr>
          <w:rFonts w:ascii="Times New Roman" w:hAnsi="Times New Roman"/>
          <w:sz w:val="24"/>
          <w:szCs w:val="24"/>
        </w:rPr>
        <w:t>lanak 20.</w:t>
      </w:r>
      <w:r>
        <w:rPr>
          <w:rFonts w:ascii="Times New Roman" w:hAnsi="Times New Roman"/>
          <w:sz w:val="24"/>
          <w:szCs w:val="24"/>
        </w:rPr>
        <w:t xml:space="preserve">, koji propisuje poslove područnih ureda, izmijenjen je na način da se opis poslova </w:t>
      </w:r>
      <w:r w:rsidRPr="00167BCA">
        <w:rPr>
          <w:rFonts w:ascii="Times New Roman" w:hAnsi="Times New Roman"/>
          <w:sz w:val="24"/>
          <w:szCs w:val="24"/>
        </w:rPr>
        <w:t>vez</w:t>
      </w:r>
      <w:r>
        <w:rPr>
          <w:rFonts w:ascii="Times New Roman" w:hAnsi="Times New Roman"/>
          <w:sz w:val="24"/>
          <w:szCs w:val="24"/>
        </w:rPr>
        <w:t>a</w:t>
      </w:r>
      <w:r w:rsidRPr="00167BCA"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z w:val="24"/>
          <w:szCs w:val="24"/>
        </w:rPr>
        <w:t>h</w:t>
      </w:r>
      <w:r w:rsidRPr="00167BCA">
        <w:rPr>
          <w:rFonts w:ascii="Times New Roman" w:hAnsi="Times New Roman"/>
          <w:sz w:val="24"/>
          <w:szCs w:val="24"/>
        </w:rPr>
        <w:t xml:space="preserve"> uz  udomiteljstvo i djelatnosti dadilje</w:t>
      </w:r>
      <w:r>
        <w:rPr>
          <w:rFonts w:ascii="Times New Roman" w:hAnsi="Times New Roman"/>
          <w:sz w:val="24"/>
          <w:szCs w:val="24"/>
        </w:rPr>
        <w:t>,</w:t>
      </w:r>
      <w:r w:rsidRPr="00167BCA">
        <w:rPr>
          <w:rFonts w:ascii="Times New Roman" w:hAnsi="Times New Roman"/>
          <w:sz w:val="24"/>
          <w:szCs w:val="24"/>
        </w:rPr>
        <w:t xml:space="preserve"> brišu, </w:t>
      </w:r>
      <w:r>
        <w:rPr>
          <w:rFonts w:ascii="Times New Roman" w:hAnsi="Times New Roman"/>
          <w:sz w:val="24"/>
          <w:szCs w:val="24"/>
        </w:rPr>
        <w:t xml:space="preserve">s obzirom da su dodani u poslove županijskih službi, </w:t>
      </w:r>
      <w:r w:rsidRPr="00167BCA">
        <w:rPr>
          <w:rFonts w:ascii="Times New Roman" w:hAnsi="Times New Roman"/>
          <w:sz w:val="24"/>
          <w:szCs w:val="24"/>
        </w:rPr>
        <w:t xml:space="preserve">čime se područni uredi </w:t>
      </w:r>
      <w:r>
        <w:rPr>
          <w:rFonts w:ascii="Times New Roman" w:hAnsi="Times New Roman"/>
          <w:sz w:val="24"/>
          <w:szCs w:val="24"/>
        </w:rPr>
        <w:t xml:space="preserve">u svakodnevnim postupanjima rasterećuju </w:t>
      </w:r>
      <w:r w:rsidRPr="00167BCA">
        <w:rPr>
          <w:rFonts w:ascii="Times New Roman" w:hAnsi="Times New Roman"/>
          <w:sz w:val="24"/>
          <w:szCs w:val="24"/>
        </w:rPr>
        <w:t xml:space="preserve">navedenih poslova. </w:t>
      </w:r>
    </w:p>
    <w:p w14:paraId="3546A6D0" w14:textId="77777777" w:rsidR="00283BCD" w:rsidRPr="00167BCA" w:rsidRDefault="00283BCD" w:rsidP="00283BC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67BCA">
        <w:rPr>
          <w:rFonts w:ascii="Times New Roman" w:hAnsi="Times New Roman"/>
          <w:sz w:val="24"/>
          <w:szCs w:val="24"/>
        </w:rPr>
        <w:t xml:space="preserve">  </w:t>
      </w:r>
    </w:p>
    <w:p w14:paraId="727A5486" w14:textId="77777777" w:rsidR="00283BCD" w:rsidRPr="00167BCA" w:rsidRDefault="00283BCD" w:rsidP="00283BC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67BCA">
        <w:rPr>
          <w:rFonts w:ascii="Times New Roman" w:hAnsi="Times New Roman"/>
          <w:sz w:val="24"/>
          <w:szCs w:val="24"/>
        </w:rPr>
        <w:t>Važećom odredbom članka 21. definirana je imovina Zavoda, no radi boljeg razumijevanja te olakšavanja postupanja u praksi</w:t>
      </w:r>
      <w:r>
        <w:rPr>
          <w:rFonts w:ascii="Times New Roman" w:hAnsi="Times New Roman"/>
          <w:sz w:val="24"/>
          <w:szCs w:val="24"/>
        </w:rPr>
        <w:t>,</w:t>
      </w:r>
      <w:r w:rsidRPr="00167BCA">
        <w:rPr>
          <w:rFonts w:ascii="Times New Roman" w:hAnsi="Times New Roman"/>
          <w:sz w:val="24"/>
          <w:szCs w:val="24"/>
        </w:rPr>
        <w:t xml:space="preserve"> isti se mijenja na opisani način. </w:t>
      </w:r>
    </w:p>
    <w:p w14:paraId="5A098626" w14:textId="77777777" w:rsidR="00283BCD" w:rsidRPr="00167BCA" w:rsidRDefault="00283BCD" w:rsidP="00283BC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A6C482E" w14:textId="77777777" w:rsidR="00283BCD" w:rsidRPr="00167BCA" w:rsidRDefault="00283BCD" w:rsidP="00283BC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67BCA">
        <w:rPr>
          <w:rFonts w:ascii="Times New Roman" w:hAnsi="Times New Roman"/>
          <w:sz w:val="24"/>
          <w:szCs w:val="24"/>
        </w:rPr>
        <w:t xml:space="preserve">Važećom odredbom članka 31. navedene su ovlasti i ograničenja ravnatelja, te </w:t>
      </w:r>
      <w:r>
        <w:rPr>
          <w:rFonts w:ascii="Times New Roman" w:hAnsi="Times New Roman"/>
          <w:sz w:val="24"/>
          <w:szCs w:val="24"/>
        </w:rPr>
        <w:t>U</w:t>
      </w:r>
      <w:r w:rsidRPr="00167BCA">
        <w:rPr>
          <w:rFonts w:ascii="Times New Roman" w:hAnsi="Times New Roman"/>
          <w:sz w:val="24"/>
          <w:szCs w:val="24"/>
        </w:rPr>
        <w:t xml:space="preserve">pravnog vijeća za raspolaganje imovinom. Radi boljeg objašnjenja i jasnijeg postupanja u praksi određene su vrijednosti imovine u određenim iznosima do kojih ravnatelj može samostalno donositi odluku, do kojih mu je za isto potrebna suglasnost </w:t>
      </w:r>
      <w:r>
        <w:rPr>
          <w:rFonts w:ascii="Times New Roman" w:hAnsi="Times New Roman"/>
          <w:sz w:val="24"/>
          <w:szCs w:val="24"/>
        </w:rPr>
        <w:t>U</w:t>
      </w:r>
      <w:r w:rsidRPr="00167BCA">
        <w:rPr>
          <w:rFonts w:ascii="Times New Roman" w:hAnsi="Times New Roman"/>
          <w:sz w:val="24"/>
          <w:szCs w:val="24"/>
        </w:rPr>
        <w:t xml:space="preserve">pravnog vijeća, te vrijednosti do kojih </w:t>
      </w:r>
      <w:r>
        <w:rPr>
          <w:rFonts w:ascii="Times New Roman" w:hAnsi="Times New Roman"/>
          <w:sz w:val="24"/>
          <w:szCs w:val="24"/>
        </w:rPr>
        <w:t>U</w:t>
      </w:r>
      <w:r w:rsidRPr="00167BCA">
        <w:rPr>
          <w:rFonts w:ascii="Times New Roman" w:hAnsi="Times New Roman"/>
          <w:sz w:val="24"/>
          <w:szCs w:val="24"/>
        </w:rPr>
        <w:t>pravno vijeće po prijedlogu ravnatelja može donositi odluke samostalno i uz suglasnost osnivača. Smatra se važnim dodati da se isto ne odnosi na projekte koji se u potpunosti financiraju iz EU Fondova</w:t>
      </w:r>
      <w:r>
        <w:rPr>
          <w:rFonts w:ascii="Times New Roman" w:hAnsi="Times New Roman"/>
          <w:sz w:val="24"/>
          <w:szCs w:val="24"/>
        </w:rPr>
        <w:t>, što je također definirano u izmijeni ovoga članka</w:t>
      </w:r>
      <w:r w:rsidRPr="00167BCA">
        <w:rPr>
          <w:rFonts w:ascii="Times New Roman" w:hAnsi="Times New Roman"/>
          <w:sz w:val="24"/>
          <w:szCs w:val="24"/>
        </w:rPr>
        <w:t xml:space="preserve">. </w:t>
      </w:r>
    </w:p>
    <w:p w14:paraId="6719E786" w14:textId="77777777" w:rsidR="00283BCD" w:rsidRPr="00167BCA" w:rsidRDefault="00283BCD" w:rsidP="00283BC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67D3DF36" w14:textId="77777777" w:rsidR="00283BCD" w:rsidRPr="00167BCA" w:rsidRDefault="00283BCD" w:rsidP="00283BC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67BCA">
        <w:rPr>
          <w:rFonts w:ascii="Times New Roman" w:hAnsi="Times New Roman"/>
          <w:sz w:val="24"/>
          <w:szCs w:val="24"/>
        </w:rPr>
        <w:t xml:space="preserve">Važećom odredbom članka 37. određeni su poslovi </w:t>
      </w:r>
      <w:r>
        <w:rPr>
          <w:rFonts w:ascii="Times New Roman" w:hAnsi="Times New Roman"/>
          <w:sz w:val="24"/>
          <w:szCs w:val="24"/>
        </w:rPr>
        <w:t>U</w:t>
      </w:r>
      <w:r w:rsidRPr="00167BCA">
        <w:rPr>
          <w:rFonts w:ascii="Times New Roman" w:hAnsi="Times New Roman"/>
          <w:sz w:val="24"/>
          <w:szCs w:val="24"/>
        </w:rPr>
        <w:t xml:space="preserve">pravnog vijeća Zavoda, te </w:t>
      </w:r>
      <w:r>
        <w:rPr>
          <w:rFonts w:ascii="Times New Roman" w:hAnsi="Times New Roman"/>
          <w:sz w:val="24"/>
          <w:szCs w:val="24"/>
        </w:rPr>
        <w:t>s</w:t>
      </w:r>
      <w:r w:rsidRPr="00167BCA">
        <w:rPr>
          <w:rFonts w:ascii="Times New Roman" w:hAnsi="Times New Roman"/>
          <w:sz w:val="24"/>
          <w:szCs w:val="24"/>
        </w:rPr>
        <w:t>e točka 7. istog članka mijenja radi ispravnog povezivanja s izmjenom člankom 31.</w:t>
      </w:r>
      <w:r>
        <w:rPr>
          <w:rFonts w:ascii="Times New Roman" w:hAnsi="Times New Roman"/>
          <w:sz w:val="24"/>
          <w:szCs w:val="24"/>
        </w:rPr>
        <w:t>, vezanog uz odluke o raspolaganju imovinom.</w:t>
      </w:r>
    </w:p>
    <w:p w14:paraId="46270B29" w14:textId="77777777" w:rsidR="00283BCD" w:rsidRPr="00167BCA" w:rsidRDefault="00283BCD" w:rsidP="00283BC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62E3F6FD" w14:textId="77777777" w:rsidR="00283BCD" w:rsidRDefault="00283BCD" w:rsidP="00283BC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67BCA">
        <w:rPr>
          <w:rFonts w:ascii="Times New Roman" w:hAnsi="Times New Roman"/>
          <w:sz w:val="24"/>
          <w:szCs w:val="24"/>
        </w:rPr>
        <w:t>Važećom odredbom članka 42. određeni su poslovi ravnatelja</w:t>
      </w:r>
      <w:r>
        <w:rPr>
          <w:rFonts w:ascii="Times New Roman" w:hAnsi="Times New Roman"/>
          <w:sz w:val="24"/>
          <w:szCs w:val="24"/>
        </w:rPr>
        <w:t>, između kojih je i imenovanje i razrješavanje voditelja regija, uz prethodnu suglasnost ministra, koja se ovim Prijedlogom briše, s obzirom da je ista suglasnost Zakonom o socijalnoj skrbi propisana isključivo za imenovanje zamjenika ravnatelja i pomoćnike ravnatelja Zavoda. Voditelja regije imenuje ravnatelj temeljem prethodno provedenog javnog natječaja.</w:t>
      </w:r>
    </w:p>
    <w:p w14:paraId="5E87329B" w14:textId="77777777" w:rsidR="00283BCD" w:rsidRDefault="00283BCD" w:rsidP="00283BCD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istome članku potrebno je izmijeniti i t</w:t>
      </w:r>
      <w:r w:rsidRPr="00167BCA">
        <w:rPr>
          <w:rFonts w:ascii="Times New Roman" w:hAnsi="Times New Roman"/>
          <w:sz w:val="24"/>
          <w:szCs w:val="24"/>
        </w:rPr>
        <w:t>očku 21.</w:t>
      </w:r>
      <w:r>
        <w:rPr>
          <w:rFonts w:ascii="Times New Roman" w:hAnsi="Times New Roman"/>
          <w:sz w:val="24"/>
          <w:szCs w:val="24"/>
        </w:rPr>
        <w:t xml:space="preserve">, koja trenutno propisuje da ravnatelj odlučuje o izuzeću stručnog radnika ili voditelja područnog ureda, a u slučaju da nadležni područni ured zbog izuzeća ne može dalje postupati, određuje drugi područni ured za nadležno postupanje. Izmjenom točke 21. i dodavanje točke 22. ovoga članka, pojašnjena je razlika između </w:t>
      </w:r>
      <w:r w:rsidRPr="00167BCA">
        <w:rPr>
          <w:rFonts w:ascii="Times New Roman" w:hAnsi="Times New Roman"/>
          <w:sz w:val="24"/>
          <w:szCs w:val="24"/>
        </w:rPr>
        <w:t>postupanja u izuzeću za koje se provodi upravni postupak, i postupanja po preraspodjeli radi pravne nemogućnosti za koju se donosi odluka u neupravnom postupanju.</w:t>
      </w:r>
      <w:r>
        <w:rPr>
          <w:rFonts w:ascii="Times New Roman" w:hAnsi="Times New Roman"/>
          <w:sz w:val="24"/>
          <w:szCs w:val="24"/>
        </w:rPr>
        <w:t xml:space="preserve"> I</w:t>
      </w:r>
      <w:r w:rsidRPr="00167BCA">
        <w:rPr>
          <w:rFonts w:ascii="Times New Roman" w:hAnsi="Times New Roman"/>
          <w:sz w:val="24"/>
          <w:szCs w:val="24"/>
        </w:rPr>
        <w:t>zuzeće</w:t>
      </w:r>
      <w:r>
        <w:rPr>
          <w:rFonts w:ascii="Times New Roman" w:hAnsi="Times New Roman"/>
          <w:sz w:val="24"/>
          <w:szCs w:val="24"/>
        </w:rPr>
        <w:t>, naime,</w:t>
      </w:r>
      <w:r w:rsidRPr="00167BCA">
        <w:rPr>
          <w:rFonts w:ascii="Times New Roman" w:hAnsi="Times New Roman"/>
          <w:sz w:val="24"/>
          <w:szCs w:val="24"/>
        </w:rPr>
        <w:t xml:space="preserve"> nije izjednačeno s preraspodjelom</w:t>
      </w:r>
      <w:r>
        <w:rPr>
          <w:rFonts w:ascii="Times New Roman" w:hAnsi="Times New Roman"/>
          <w:sz w:val="24"/>
          <w:szCs w:val="24"/>
        </w:rPr>
        <w:t xml:space="preserve"> predmeta</w:t>
      </w:r>
      <w:r w:rsidRPr="00167BC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167BCA">
        <w:rPr>
          <w:rFonts w:ascii="Times New Roman" w:hAnsi="Times New Roman"/>
          <w:sz w:val="24"/>
          <w:szCs w:val="24"/>
        </w:rPr>
        <w:t>na izuzeće se strogo odnose odredbe Zakona o općem upravnom postupku</w:t>
      </w:r>
      <w:r>
        <w:rPr>
          <w:rFonts w:ascii="Times New Roman" w:hAnsi="Times New Roman"/>
          <w:sz w:val="24"/>
          <w:szCs w:val="24"/>
        </w:rPr>
        <w:t xml:space="preserve">, te su stoga odvojeni poslovi ravnatelja koji se odnose na odluku o izuzeću stručnog radnika ili voditelja područnog ureda te odluke o preraspodjeli predmeta drugom područnom uredu u slučaju da trenutno nadležni područni ured radi pravne nemogućnosti ne može više dalje postupati. </w:t>
      </w:r>
    </w:p>
    <w:p w14:paraId="03AD5754" w14:textId="77777777" w:rsidR="00283BCD" w:rsidRPr="00167BCA" w:rsidRDefault="00283BCD" w:rsidP="00283BC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67BCA">
        <w:rPr>
          <w:rFonts w:ascii="Times New Roman" w:hAnsi="Times New Roman"/>
          <w:sz w:val="24"/>
          <w:szCs w:val="24"/>
        </w:rPr>
        <w:lastRenderedPageBreak/>
        <w:t xml:space="preserve">Također je radi usklađivanja s člankom 18. stavkom 9. podstavkom 20. bilo potrebno dodati i točku 23. koja povezuje postupanja u slučaju potrebe za formiranjem tima za pružanje stručne pomoći. </w:t>
      </w:r>
    </w:p>
    <w:p w14:paraId="2BFBDE06" w14:textId="77777777" w:rsidR="00283BCD" w:rsidRPr="00167BCA" w:rsidRDefault="00283BCD" w:rsidP="00283BC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88161F8" w14:textId="77777777" w:rsidR="00283BCD" w:rsidRPr="00167BCA" w:rsidRDefault="00283BCD" w:rsidP="00283BC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67BCA">
        <w:rPr>
          <w:rFonts w:ascii="Times New Roman" w:hAnsi="Times New Roman"/>
          <w:sz w:val="24"/>
          <w:szCs w:val="24"/>
        </w:rPr>
        <w:t>Važećom odredbom članka 45. stavak 1. propisan je način objave natječaja za ravnatelja Zavoda, a budući da je osnivač Zavoda Ministarstvo rada, mirovinskoga sustava, obitelji i socijalne politike</w:t>
      </w:r>
      <w:r>
        <w:rPr>
          <w:rFonts w:ascii="Times New Roman" w:hAnsi="Times New Roman"/>
          <w:sz w:val="24"/>
          <w:szCs w:val="24"/>
        </w:rPr>
        <w:t>,</w:t>
      </w:r>
      <w:r w:rsidRPr="00167BCA">
        <w:rPr>
          <w:rFonts w:ascii="Times New Roman" w:hAnsi="Times New Roman"/>
          <w:sz w:val="24"/>
          <w:szCs w:val="24"/>
        </w:rPr>
        <w:t xml:space="preserve"> smatra se ispravnim da natječaj bude proveden od strane istoga i objavljen na mrežnim stranicama i Ministarstva. </w:t>
      </w:r>
    </w:p>
    <w:p w14:paraId="1698667A" w14:textId="77777777" w:rsidR="00283BCD" w:rsidRPr="00167BCA" w:rsidRDefault="00283BCD" w:rsidP="00283BC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6FA001B4" w14:textId="77777777" w:rsidR="00283BCD" w:rsidRPr="00167BCA" w:rsidRDefault="00283BCD" w:rsidP="00283BC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67BCA">
        <w:rPr>
          <w:rFonts w:ascii="Times New Roman" w:hAnsi="Times New Roman"/>
          <w:sz w:val="24"/>
          <w:szCs w:val="24"/>
        </w:rPr>
        <w:t>Važećom odredom članka 49. stavka 2. točke 5. propisano je da je Vlada Republike Hrvatske dužna razriješiti ravnatelja</w:t>
      </w:r>
      <w:r>
        <w:rPr>
          <w:rFonts w:ascii="Times New Roman" w:hAnsi="Times New Roman"/>
          <w:sz w:val="24"/>
          <w:szCs w:val="24"/>
        </w:rPr>
        <w:t xml:space="preserve"> </w:t>
      </w:r>
      <w:r w:rsidRPr="00167BCA">
        <w:rPr>
          <w:rFonts w:ascii="Times New Roman" w:hAnsi="Times New Roman"/>
          <w:sz w:val="24"/>
          <w:szCs w:val="24"/>
        </w:rPr>
        <w:t xml:space="preserve">Zavoda prije isteka roka na koji je imenovan, ako povodom provedenog upravnog nadzora nad Zavodom kojim je utvrđena teža povreda propisa općih akata Zavoda ili su utvrđene teže nepravilnosti u radu ravnatelja. Točka 5. nema uporište u Zakonu o socijalnoj skrbi, </w:t>
      </w:r>
      <w:r>
        <w:rPr>
          <w:rFonts w:ascii="Times New Roman" w:hAnsi="Times New Roman"/>
          <w:sz w:val="24"/>
          <w:szCs w:val="24"/>
        </w:rPr>
        <w:t>koje propisuju osnivanje, djelatnost, ustrojstvene jedinice, opće akte i tijela Zavoda, između kojih i ravnatelja</w:t>
      </w:r>
      <w:r w:rsidRPr="00167BC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U trenutnoj odredbi nije</w:t>
      </w:r>
      <w:r w:rsidRPr="00167BCA">
        <w:rPr>
          <w:rFonts w:ascii="Times New Roman" w:hAnsi="Times New Roman"/>
          <w:sz w:val="24"/>
          <w:szCs w:val="24"/>
        </w:rPr>
        <w:t xml:space="preserve"> precizn</w:t>
      </w:r>
      <w:r>
        <w:rPr>
          <w:rFonts w:ascii="Times New Roman" w:hAnsi="Times New Roman"/>
          <w:sz w:val="24"/>
          <w:szCs w:val="24"/>
        </w:rPr>
        <w:t>o</w:t>
      </w:r>
      <w:r w:rsidRPr="00167BCA">
        <w:rPr>
          <w:rFonts w:ascii="Times New Roman" w:hAnsi="Times New Roman"/>
          <w:sz w:val="24"/>
          <w:szCs w:val="24"/>
        </w:rPr>
        <w:t xml:space="preserve"> određ</w:t>
      </w:r>
      <w:r>
        <w:rPr>
          <w:rFonts w:ascii="Times New Roman" w:hAnsi="Times New Roman"/>
          <w:sz w:val="24"/>
          <w:szCs w:val="24"/>
        </w:rPr>
        <w:t>eno</w:t>
      </w:r>
      <w:r w:rsidRPr="00167BCA">
        <w:rPr>
          <w:rFonts w:ascii="Times New Roman" w:hAnsi="Times New Roman"/>
          <w:sz w:val="24"/>
          <w:szCs w:val="24"/>
        </w:rPr>
        <w:t xml:space="preserve"> koje su teže nepravilnosti,</w:t>
      </w:r>
      <w:r>
        <w:rPr>
          <w:rFonts w:ascii="Times New Roman" w:hAnsi="Times New Roman"/>
          <w:sz w:val="24"/>
          <w:szCs w:val="24"/>
        </w:rPr>
        <w:t xml:space="preserve"> koje mogu biti utvrđene provedbom upravnog nadzora,</w:t>
      </w:r>
      <w:r w:rsidRPr="00167BCA">
        <w:rPr>
          <w:rFonts w:ascii="Times New Roman" w:hAnsi="Times New Roman"/>
          <w:sz w:val="24"/>
          <w:szCs w:val="24"/>
        </w:rPr>
        <w:t xml:space="preserve"> a manjkava</w:t>
      </w:r>
      <w:r>
        <w:rPr>
          <w:rFonts w:ascii="Times New Roman" w:hAnsi="Times New Roman"/>
          <w:sz w:val="24"/>
          <w:szCs w:val="24"/>
        </w:rPr>
        <w:t xml:space="preserve"> je</w:t>
      </w:r>
      <w:r w:rsidRPr="00167BCA">
        <w:rPr>
          <w:rFonts w:ascii="Times New Roman" w:hAnsi="Times New Roman"/>
          <w:sz w:val="24"/>
          <w:szCs w:val="24"/>
        </w:rPr>
        <w:t xml:space="preserve"> i iz razloga jer </w:t>
      </w:r>
      <w:r>
        <w:rPr>
          <w:rFonts w:ascii="Times New Roman" w:hAnsi="Times New Roman"/>
          <w:sz w:val="24"/>
          <w:szCs w:val="24"/>
        </w:rPr>
        <w:t xml:space="preserve">nije jasno da li je razlog razrješenja ravnatelja Zavoda utvrđivanje težih povreda propisa općih akata u provedenom nadzoru </w:t>
      </w:r>
      <w:r w:rsidRPr="00167BCA">
        <w:rPr>
          <w:rFonts w:ascii="Times New Roman" w:hAnsi="Times New Roman"/>
          <w:sz w:val="24"/>
          <w:szCs w:val="24"/>
        </w:rPr>
        <w:t>nad radom Središnje službe ili radom pojedinih područnih ustrojstvenih jedinica,</w:t>
      </w:r>
      <w:r>
        <w:rPr>
          <w:rFonts w:ascii="Times New Roman" w:hAnsi="Times New Roman"/>
          <w:sz w:val="24"/>
          <w:szCs w:val="24"/>
        </w:rPr>
        <w:t xml:space="preserve"> a </w:t>
      </w:r>
      <w:r w:rsidRPr="00167BCA">
        <w:rPr>
          <w:rFonts w:ascii="Times New Roman" w:hAnsi="Times New Roman"/>
          <w:sz w:val="24"/>
          <w:szCs w:val="24"/>
        </w:rPr>
        <w:t xml:space="preserve">za čiji je rad </w:t>
      </w:r>
      <w:r>
        <w:rPr>
          <w:rFonts w:ascii="Times New Roman" w:hAnsi="Times New Roman"/>
          <w:sz w:val="24"/>
          <w:szCs w:val="24"/>
        </w:rPr>
        <w:t xml:space="preserve">najprije </w:t>
      </w:r>
      <w:r w:rsidRPr="00167BCA">
        <w:rPr>
          <w:rFonts w:ascii="Times New Roman" w:hAnsi="Times New Roman"/>
          <w:sz w:val="24"/>
          <w:szCs w:val="24"/>
        </w:rPr>
        <w:t xml:space="preserve">odgovoran voditelj. </w:t>
      </w:r>
      <w:r>
        <w:rPr>
          <w:rFonts w:ascii="Times New Roman" w:hAnsi="Times New Roman"/>
          <w:sz w:val="24"/>
          <w:szCs w:val="24"/>
        </w:rPr>
        <w:t xml:space="preserve">S obzirom da </w:t>
      </w:r>
      <w:r w:rsidRPr="00167BCA">
        <w:rPr>
          <w:rFonts w:ascii="Times New Roman" w:hAnsi="Times New Roman"/>
          <w:sz w:val="24"/>
          <w:szCs w:val="24"/>
        </w:rPr>
        <w:t>odredbe Statuta moraju biti jasno određene i nedvosmislene</w:t>
      </w:r>
      <w:r>
        <w:rPr>
          <w:rFonts w:ascii="Times New Roman" w:hAnsi="Times New Roman"/>
          <w:sz w:val="24"/>
          <w:szCs w:val="24"/>
        </w:rPr>
        <w:t>,</w:t>
      </w:r>
      <w:r w:rsidRPr="00167BCA">
        <w:rPr>
          <w:rFonts w:ascii="Times New Roman" w:hAnsi="Times New Roman"/>
          <w:sz w:val="24"/>
          <w:szCs w:val="24"/>
        </w:rPr>
        <w:t xml:space="preserve"> navedena odredba zbog nejasnoće stvara pravnu nesigurnost i potrebno ju je brisati</w:t>
      </w:r>
      <w:r>
        <w:rPr>
          <w:rFonts w:ascii="Times New Roman" w:hAnsi="Times New Roman"/>
          <w:sz w:val="24"/>
          <w:szCs w:val="24"/>
        </w:rPr>
        <w:t>,</w:t>
      </w:r>
      <w:r w:rsidRPr="00167BCA">
        <w:rPr>
          <w:rFonts w:ascii="Times New Roman" w:hAnsi="Times New Roman"/>
          <w:sz w:val="24"/>
          <w:szCs w:val="24"/>
        </w:rPr>
        <w:t xml:space="preserve"> kako se i predlaže. </w:t>
      </w:r>
      <w:r>
        <w:rPr>
          <w:rFonts w:ascii="Times New Roman" w:hAnsi="Times New Roman"/>
          <w:sz w:val="24"/>
          <w:szCs w:val="24"/>
        </w:rPr>
        <w:t>Osim toga, razlozi razrješenja ravnatelja Zavoda, navedeni u točkama 1. do 4., jasno opisuju u kojim slučajevima nastupa dužnost razrješenja ravnatelja, i propisani su i Zakonom o ustanovama.</w:t>
      </w:r>
    </w:p>
    <w:p w14:paraId="686E36BF" w14:textId="77777777" w:rsidR="00283BCD" w:rsidRPr="00167BCA" w:rsidRDefault="00283BCD" w:rsidP="00283BC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67372E00" w14:textId="77777777" w:rsidR="00283BCD" w:rsidRPr="00167BCA" w:rsidRDefault="00283BCD" w:rsidP="00283BC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67BCA">
        <w:rPr>
          <w:rFonts w:ascii="Times New Roman" w:hAnsi="Times New Roman"/>
          <w:sz w:val="24"/>
          <w:szCs w:val="24"/>
        </w:rPr>
        <w:t xml:space="preserve">Važećim člankom 50. stavak 1. propisano je postupanje u slučaju razrješenja ravnatelja, </w:t>
      </w:r>
      <w:r>
        <w:rPr>
          <w:rFonts w:ascii="Times New Roman" w:hAnsi="Times New Roman"/>
          <w:sz w:val="24"/>
          <w:szCs w:val="24"/>
        </w:rPr>
        <w:t xml:space="preserve">kao i dužnost Zavoda za raspisivanjem natječaja za imenovanje ravnatelja u roku od 30 dana od dana imenovanja vršitelja dužnosti. S obzirom je osnivač Zavoda Ministarstvo rada, mirovinskoga sustava, obitelji i socijalne politike, odredbu je potrebno izmijeniti na način da je Ministarstvo dužno raspisati natječaj, što je i u skladu s izmijenjenim člankom 45. </w:t>
      </w:r>
      <w:r w:rsidRPr="00167BCA">
        <w:rPr>
          <w:rFonts w:ascii="Times New Roman" w:hAnsi="Times New Roman"/>
          <w:sz w:val="24"/>
          <w:szCs w:val="24"/>
        </w:rPr>
        <w:t xml:space="preserve"> </w:t>
      </w:r>
    </w:p>
    <w:p w14:paraId="4AECB66D" w14:textId="77777777" w:rsidR="00283BCD" w:rsidRPr="00167BCA" w:rsidRDefault="00283BCD" w:rsidP="00283BC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61F5A2C" w14:textId="77777777" w:rsidR="00283BCD" w:rsidRPr="00167BCA" w:rsidRDefault="00283BCD" w:rsidP="00283BC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67BCA">
        <w:rPr>
          <w:rFonts w:ascii="Times New Roman" w:hAnsi="Times New Roman"/>
          <w:sz w:val="24"/>
          <w:szCs w:val="24"/>
        </w:rPr>
        <w:t xml:space="preserve">Važećim člankom 51. stavkom 1. </w:t>
      </w:r>
      <w:r>
        <w:rPr>
          <w:rFonts w:ascii="Times New Roman" w:hAnsi="Times New Roman"/>
          <w:sz w:val="24"/>
          <w:szCs w:val="24"/>
        </w:rPr>
        <w:t>propisan je</w:t>
      </w:r>
      <w:r w:rsidRPr="00167BCA">
        <w:rPr>
          <w:rFonts w:ascii="Times New Roman" w:hAnsi="Times New Roman"/>
          <w:sz w:val="24"/>
          <w:szCs w:val="24"/>
        </w:rPr>
        <w:t xml:space="preserve"> način imenovanja zamjenika ravnatelja, te se </w:t>
      </w:r>
      <w:r>
        <w:rPr>
          <w:rFonts w:ascii="Times New Roman" w:hAnsi="Times New Roman"/>
          <w:sz w:val="24"/>
          <w:szCs w:val="24"/>
        </w:rPr>
        <w:t xml:space="preserve">odredbu potrebno dopuniti na način da zamjenika ravnatelja imenuje Vlada Republike Hrvatske na prijedlog ministra, ali nakon provedenog javnog natječaja, što je nedostajalo u trenutnoj odredbi. </w:t>
      </w:r>
    </w:p>
    <w:p w14:paraId="2BD33D60" w14:textId="77777777" w:rsidR="00283BCD" w:rsidRPr="00167BCA" w:rsidRDefault="00283BCD" w:rsidP="00283BC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61E65B39" w14:textId="77777777" w:rsidR="00283BCD" w:rsidRPr="00167BCA" w:rsidRDefault="00283BCD" w:rsidP="00283BC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67BCA">
        <w:rPr>
          <w:rFonts w:ascii="Times New Roman" w:hAnsi="Times New Roman"/>
          <w:sz w:val="24"/>
          <w:szCs w:val="24"/>
        </w:rPr>
        <w:t>Važećim člankom 54. propisan</w:t>
      </w:r>
      <w:r>
        <w:rPr>
          <w:rFonts w:ascii="Times New Roman" w:hAnsi="Times New Roman"/>
          <w:sz w:val="24"/>
          <w:szCs w:val="24"/>
        </w:rPr>
        <w:t>o</w:t>
      </w:r>
      <w:r w:rsidRPr="00167BCA">
        <w:rPr>
          <w:rFonts w:ascii="Times New Roman" w:hAnsi="Times New Roman"/>
          <w:sz w:val="24"/>
          <w:szCs w:val="24"/>
        </w:rPr>
        <w:t xml:space="preserve"> je</w:t>
      </w:r>
      <w:r>
        <w:rPr>
          <w:rFonts w:ascii="Times New Roman" w:hAnsi="Times New Roman"/>
          <w:sz w:val="24"/>
          <w:szCs w:val="24"/>
        </w:rPr>
        <w:t xml:space="preserve"> obavljanje</w:t>
      </w:r>
      <w:r w:rsidRPr="00167BCA">
        <w:rPr>
          <w:rFonts w:ascii="Times New Roman" w:hAnsi="Times New Roman"/>
          <w:sz w:val="24"/>
          <w:szCs w:val="24"/>
        </w:rPr>
        <w:t xml:space="preserve"> pos</w:t>
      </w:r>
      <w:r>
        <w:rPr>
          <w:rFonts w:ascii="Times New Roman" w:hAnsi="Times New Roman"/>
          <w:sz w:val="24"/>
          <w:szCs w:val="24"/>
        </w:rPr>
        <w:t>l</w:t>
      </w:r>
      <w:r w:rsidRPr="00167BCA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va</w:t>
      </w:r>
      <w:r w:rsidRPr="00167BCA">
        <w:rPr>
          <w:rFonts w:ascii="Times New Roman" w:hAnsi="Times New Roman"/>
          <w:sz w:val="24"/>
          <w:szCs w:val="24"/>
        </w:rPr>
        <w:t xml:space="preserve"> zamjenika ravnatelja, a radi dodatnog pojašnjenja, te potrebe opisa poslova u Pravilniku o unutarnjem ustroju i sistematizaciji radnih mjesta</w:t>
      </w:r>
      <w:r>
        <w:rPr>
          <w:rFonts w:ascii="Times New Roman" w:hAnsi="Times New Roman"/>
          <w:sz w:val="24"/>
          <w:szCs w:val="24"/>
        </w:rPr>
        <w:t xml:space="preserve"> Hrvatskog zavoda za socijalni rad, odredbu je bilo potrebno</w:t>
      </w:r>
      <w:r w:rsidRPr="00167BCA">
        <w:rPr>
          <w:rFonts w:ascii="Times New Roman" w:hAnsi="Times New Roman"/>
          <w:sz w:val="24"/>
          <w:szCs w:val="24"/>
        </w:rPr>
        <w:t xml:space="preserve"> prošir</w:t>
      </w:r>
      <w:r>
        <w:rPr>
          <w:rFonts w:ascii="Times New Roman" w:hAnsi="Times New Roman"/>
          <w:sz w:val="24"/>
          <w:szCs w:val="24"/>
        </w:rPr>
        <w:t>iti</w:t>
      </w:r>
      <w:r w:rsidRPr="00167BCA">
        <w:rPr>
          <w:rFonts w:ascii="Times New Roman" w:hAnsi="Times New Roman"/>
          <w:sz w:val="24"/>
          <w:szCs w:val="24"/>
        </w:rPr>
        <w:t xml:space="preserve">. </w:t>
      </w:r>
    </w:p>
    <w:p w14:paraId="5D468142" w14:textId="77777777" w:rsidR="00283BCD" w:rsidRPr="00167BCA" w:rsidRDefault="00283BCD" w:rsidP="00283BC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4D99BDD" w14:textId="77777777" w:rsidR="00283BCD" w:rsidRDefault="00283BCD" w:rsidP="00283BC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67BCA">
        <w:rPr>
          <w:rFonts w:ascii="Times New Roman" w:hAnsi="Times New Roman"/>
          <w:sz w:val="24"/>
          <w:szCs w:val="24"/>
        </w:rPr>
        <w:t xml:space="preserve">Važećim člankom 56. određuju se pomoćnici ravnatelja te </w:t>
      </w:r>
      <w:r>
        <w:rPr>
          <w:rFonts w:ascii="Times New Roman" w:hAnsi="Times New Roman"/>
          <w:sz w:val="24"/>
          <w:szCs w:val="24"/>
        </w:rPr>
        <w:t>j</w:t>
      </w:r>
      <w:r w:rsidRPr="00167BCA"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z w:val="24"/>
          <w:szCs w:val="24"/>
        </w:rPr>
        <w:t xml:space="preserve">djelokrug istih potrebno uskladiti s </w:t>
      </w:r>
      <w:r w:rsidRPr="00167BCA">
        <w:rPr>
          <w:rFonts w:ascii="Times New Roman" w:hAnsi="Times New Roman"/>
          <w:sz w:val="24"/>
          <w:szCs w:val="24"/>
        </w:rPr>
        <w:t xml:space="preserve">promjenama u članku 18. i nazivima Sektora, </w:t>
      </w:r>
      <w:r>
        <w:rPr>
          <w:rFonts w:ascii="Times New Roman" w:hAnsi="Times New Roman"/>
          <w:sz w:val="24"/>
          <w:szCs w:val="24"/>
        </w:rPr>
        <w:t>kao i dopuniti stavak 2. ovoga članka, da ih, nakon provedenog javnog natječaja, imenuje Vlada Republike Hrvatske na prijedlog ministra, što je nedostajalo u važećoj odredbi</w:t>
      </w:r>
      <w:r w:rsidRPr="00167BCA">
        <w:rPr>
          <w:rFonts w:ascii="Times New Roman" w:hAnsi="Times New Roman"/>
          <w:sz w:val="24"/>
          <w:szCs w:val="24"/>
        </w:rPr>
        <w:t>.</w:t>
      </w:r>
    </w:p>
    <w:p w14:paraId="5B3D53C9" w14:textId="77777777" w:rsidR="00283BCD" w:rsidRPr="00167BCA" w:rsidRDefault="00283BCD" w:rsidP="00283BC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AC43271" w14:textId="77777777" w:rsidR="00283BCD" w:rsidRDefault="00283BCD" w:rsidP="00283BC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67BCA">
        <w:rPr>
          <w:rFonts w:ascii="Times New Roman" w:hAnsi="Times New Roman"/>
          <w:sz w:val="24"/>
          <w:szCs w:val="24"/>
        </w:rPr>
        <w:t>Članak 57.</w:t>
      </w:r>
      <w:r>
        <w:rPr>
          <w:rFonts w:ascii="Times New Roman" w:hAnsi="Times New Roman"/>
          <w:sz w:val="24"/>
          <w:szCs w:val="24"/>
        </w:rPr>
        <w:t xml:space="preserve">, koji propisuje uvjete koje je potrebno imati ispunjenje za imenovanje pomoćnika ravnatelja, također je potrebno izmijeniti u stavku 1. podstavcima 1. i 2. u dijelu naziva djelokruga pomoćnika, a što je usklađeno s izmijenjenim nazivima Sektora opisanima u članku 18. </w:t>
      </w:r>
    </w:p>
    <w:p w14:paraId="33CFEC86" w14:textId="77777777" w:rsidR="00283BCD" w:rsidRPr="00167BCA" w:rsidRDefault="00283BCD" w:rsidP="00283BC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4AB1917E" w14:textId="77777777" w:rsidR="00283BCD" w:rsidRDefault="00283BCD" w:rsidP="00283BC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67BCA">
        <w:rPr>
          <w:rFonts w:ascii="Times New Roman" w:hAnsi="Times New Roman"/>
          <w:sz w:val="24"/>
          <w:szCs w:val="24"/>
        </w:rPr>
        <w:lastRenderedPageBreak/>
        <w:t xml:space="preserve">Važećim člankom 61. određeno je </w:t>
      </w:r>
      <w:r>
        <w:rPr>
          <w:rFonts w:ascii="Times New Roman" w:hAnsi="Times New Roman"/>
          <w:sz w:val="24"/>
          <w:szCs w:val="24"/>
        </w:rPr>
        <w:t>S</w:t>
      </w:r>
      <w:r w:rsidRPr="00167BCA">
        <w:rPr>
          <w:rFonts w:ascii="Times New Roman" w:hAnsi="Times New Roman"/>
          <w:sz w:val="24"/>
          <w:szCs w:val="24"/>
        </w:rPr>
        <w:t xml:space="preserve">tručno vijeće Zavoda, </w:t>
      </w:r>
      <w:r>
        <w:rPr>
          <w:rFonts w:ascii="Times New Roman" w:hAnsi="Times New Roman"/>
          <w:sz w:val="24"/>
          <w:szCs w:val="24"/>
        </w:rPr>
        <w:t>njegov</w:t>
      </w:r>
      <w:r w:rsidRPr="00167BCA">
        <w:rPr>
          <w:rFonts w:ascii="Times New Roman" w:hAnsi="Times New Roman"/>
          <w:sz w:val="24"/>
          <w:szCs w:val="24"/>
        </w:rPr>
        <w:t xml:space="preserve"> sastav i poslovi. </w:t>
      </w:r>
      <w:r>
        <w:rPr>
          <w:rFonts w:ascii="Times New Roman" w:hAnsi="Times New Roman"/>
          <w:sz w:val="24"/>
          <w:szCs w:val="24"/>
        </w:rPr>
        <w:t xml:space="preserve">S obzirom na specifičnu djelatnost Hrvatskog zavoda za socijalnu skrb, kao i činjenicu da je Stručno vijeće stručno i savjetodavno tijelo, koje </w:t>
      </w:r>
      <w:r w:rsidRPr="00167BCA">
        <w:rPr>
          <w:rFonts w:ascii="Times New Roman" w:hAnsi="Times New Roman"/>
          <w:sz w:val="24"/>
          <w:szCs w:val="24"/>
        </w:rPr>
        <w:t>ne mogu činiti članovi koji nisu stručni radnici (primjerice pomoćnik ravnatelja za financije, računovodstvo i kontroling te pomoćnik za informatičku podršku i upravljanje projektima</w:t>
      </w:r>
      <w:r>
        <w:rPr>
          <w:rFonts w:ascii="Times New Roman" w:hAnsi="Times New Roman"/>
          <w:sz w:val="24"/>
          <w:szCs w:val="24"/>
        </w:rPr>
        <w:t>, kako je trenutno propisano</w:t>
      </w:r>
      <w:r w:rsidRPr="00167BCA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niti</w:t>
      </w:r>
      <w:r w:rsidRPr="00167BCA">
        <w:rPr>
          <w:rFonts w:ascii="Times New Roman" w:hAnsi="Times New Roman"/>
          <w:sz w:val="24"/>
          <w:szCs w:val="24"/>
        </w:rPr>
        <w:t xml:space="preserve"> ravnatelj kao</w:t>
      </w:r>
      <w:r>
        <w:rPr>
          <w:rFonts w:ascii="Times New Roman" w:hAnsi="Times New Roman"/>
          <w:sz w:val="24"/>
          <w:szCs w:val="24"/>
        </w:rPr>
        <w:t>, sukladno važećoj odredbi,</w:t>
      </w:r>
      <w:r w:rsidRPr="00167BCA">
        <w:rPr>
          <w:rFonts w:ascii="Times New Roman" w:hAnsi="Times New Roman"/>
          <w:sz w:val="24"/>
          <w:szCs w:val="24"/>
        </w:rPr>
        <w:t xml:space="preserve"> član </w:t>
      </w:r>
      <w:r>
        <w:rPr>
          <w:rFonts w:ascii="Times New Roman" w:hAnsi="Times New Roman"/>
          <w:sz w:val="24"/>
          <w:szCs w:val="24"/>
        </w:rPr>
        <w:t>S</w:t>
      </w:r>
      <w:r w:rsidRPr="00167BCA">
        <w:rPr>
          <w:rFonts w:ascii="Times New Roman" w:hAnsi="Times New Roman"/>
          <w:sz w:val="24"/>
          <w:szCs w:val="24"/>
        </w:rPr>
        <w:t>tručnog vijeća sam sebi daje mišljenja i prijedloge</w:t>
      </w:r>
      <w:r>
        <w:rPr>
          <w:rFonts w:ascii="Times New Roman" w:hAnsi="Times New Roman"/>
          <w:sz w:val="24"/>
          <w:szCs w:val="24"/>
        </w:rPr>
        <w:t>, odredbu je trebalo u cijelosti mijenjati.</w:t>
      </w:r>
      <w:r w:rsidRPr="00167BCA">
        <w:rPr>
          <w:rFonts w:ascii="Times New Roman" w:hAnsi="Times New Roman"/>
          <w:sz w:val="24"/>
          <w:szCs w:val="24"/>
        </w:rPr>
        <w:t xml:space="preserve"> </w:t>
      </w:r>
    </w:p>
    <w:p w14:paraId="19276D30" w14:textId="77777777" w:rsidR="00283BCD" w:rsidRPr="00167BCA" w:rsidRDefault="00283BCD" w:rsidP="00283BC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67BCA">
        <w:rPr>
          <w:rFonts w:ascii="Times New Roman" w:hAnsi="Times New Roman"/>
          <w:sz w:val="24"/>
          <w:szCs w:val="24"/>
        </w:rPr>
        <w:t xml:space="preserve">Stoga se promjena odnosi </w:t>
      </w:r>
      <w:r>
        <w:rPr>
          <w:rFonts w:ascii="Times New Roman" w:hAnsi="Times New Roman"/>
          <w:sz w:val="24"/>
          <w:szCs w:val="24"/>
        </w:rPr>
        <w:t>sastav Stručnog vijeća, na način da S</w:t>
      </w:r>
      <w:r w:rsidRPr="00167BCA">
        <w:rPr>
          <w:rFonts w:ascii="Times New Roman" w:hAnsi="Times New Roman"/>
          <w:sz w:val="24"/>
          <w:szCs w:val="24"/>
        </w:rPr>
        <w:t>tručno vijeće područnih ustrojstvenih jedinica čine svi stručni radnici tih jedinica</w:t>
      </w:r>
      <w:r>
        <w:rPr>
          <w:rFonts w:ascii="Times New Roman" w:hAnsi="Times New Roman"/>
          <w:sz w:val="24"/>
          <w:szCs w:val="24"/>
        </w:rPr>
        <w:t xml:space="preserve">, dok se između istih biraju predsjednici na razini svake županije, njih 21, koji čine Stručno vijeće </w:t>
      </w:r>
      <w:r w:rsidRPr="00167BCA">
        <w:rPr>
          <w:rFonts w:ascii="Times New Roman" w:hAnsi="Times New Roman"/>
          <w:sz w:val="24"/>
          <w:szCs w:val="24"/>
        </w:rPr>
        <w:t xml:space="preserve">Hrvatskog zavoda za socijalni rad. Predsjednici </w:t>
      </w:r>
      <w:r>
        <w:rPr>
          <w:rFonts w:ascii="Times New Roman" w:hAnsi="Times New Roman"/>
          <w:sz w:val="24"/>
          <w:szCs w:val="24"/>
        </w:rPr>
        <w:t>se biraju</w:t>
      </w:r>
      <w:r w:rsidRPr="00167BCA">
        <w:rPr>
          <w:rFonts w:ascii="Times New Roman" w:hAnsi="Times New Roman"/>
          <w:sz w:val="24"/>
          <w:szCs w:val="24"/>
        </w:rPr>
        <w:t xml:space="preserve"> u svakoj županiji pojedinačno između članova stručnih vijeća područnih ureda i županijskih službi. Ovakav prijedlog </w:t>
      </w:r>
      <w:r>
        <w:rPr>
          <w:rFonts w:ascii="Times New Roman" w:hAnsi="Times New Roman"/>
          <w:sz w:val="24"/>
          <w:szCs w:val="24"/>
        </w:rPr>
        <w:t>S</w:t>
      </w:r>
      <w:r w:rsidRPr="00167BCA">
        <w:rPr>
          <w:rFonts w:ascii="Times New Roman" w:hAnsi="Times New Roman"/>
          <w:sz w:val="24"/>
          <w:szCs w:val="24"/>
        </w:rPr>
        <w:t xml:space="preserve">tručnog vijeća smatra se izvedivim u praksi. </w:t>
      </w:r>
      <w:r>
        <w:rPr>
          <w:rFonts w:ascii="Times New Roman" w:hAnsi="Times New Roman"/>
          <w:sz w:val="24"/>
          <w:szCs w:val="24"/>
        </w:rPr>
        <w:t>F</w:t>
      </w:r>
      <w:r w:rsidRPr="00167BCA">
        <w:rPr>
          <w:rFonts w:ascii="Times New Roman" w:hAnsi="Times New Roman"/>
          <w:sz w:val="24"/>
          <w:szCs w:val="24"/>
        </w:rPr>
        <w:t xml:space="preserve">ormiranje </w:t>
      </w:r>
      <w:r>
        <w:rPr>
          <w:rFonts w:ascii="Times New Roman" w:hAnsi="Times New Roman"/>
          <w:sz w:val="24"/>
          <w:szCs w:val="24"/>
        </w:rPr>
        <w:t>S</w:t>
      </w:r>
      <w:r w:rsidRPr="00167BCA">
        <w:rPr>
          <w:rFonts w:ascii="Times New Roman" w:hAnsi="Times New Roman"/>
          <w:sz w:val="24"/>
          <w:szCs w:val="24"/>
        </w:rPr>
        <w:t xml:space="preserve">tručnog vijeća </w:t>
      </w:r>
      <w:r>
        <w:rPr>
          <w:rFonts w:ascii="Times New Roman" w:hAnsi="Times New Roman"/>
          <w:sz w:val="24"/>
          <w:szCs w:val="24"/>
        </w:rPr>
        <w:t xml:space="preserve">na razini Središnje službe Zavoda </w:t>
      </w:r>
      <w:r w:rsidRPr="00167BCA">
        <w:rPr>
          <w:rFonts w:ascii="Times New Roman" w:hAnsi="Times New Roman"/>
          <w:sz w:val="24"/>
          <w:szCs w:val="24"/>
        </w:rPr>
        <w:t xml:space="preserve">nepotrebno </w:t>
      </w:r>
      <w:r>
        <w:rPr>
          <w:rFonts w:ascii="Times New Roman" w:hAnsi="Times New Roman"/>
          <w:sz w:val="24"/>
          <w:szCs w:val="24"/>
        </w:rPr>
        <w:t xml:space="preserve">je </w:t>
      </w:r>
      <w:r w:rsidRPr="00167BCA">
        <w:rPr>
          <w:rFonts w:ascii="Times New Roman" w:hAnsi="Times New Roman"/>
          <w:sz w:val="24"/>
          <w:szCs w:val="24"/>
        </w:rPr>
        <w:t>i nesvrsishodno</w:t>
      </w:r>
      <w:r>
        <w:rPr>
          <w:rFonts w:ascii="Times New Roman" w:hAnsi="Times New Roman"/>
          <w:sz w:val="24"/>
          <w:szCs w:val="24"/>
        </w:rPr>
        <w:t xml:space="preserve">, osim što u istoj nisu u većini zaposleni stručni radnici, između kojih nije moguće odrediti članove stručnog vijeća, jer su i </w:t>
      </w:r>
      <w:r w:rsidRPr="00167BCA">
        <w:rPr>
          <w:rFonts w:ascii="Times New Roman" w:hAnsi="Times New Roman"/>
          <w:sz w:val="24"/>
          <w:szCs w:val="24"/>
        </w:rPr>
        <w:t xml:space="preserve">hijerarhijski nadređeni drugima, </w:t>
      </w:r>
      <w:r>
        <w:rPr>
          <w:rFonts w:ascii="Times New Roman" w:hAnsi="Times New Roman"/>
          <w:sz w:val="24"/>
          <w:szCs w:val="24"/>
        </w:rPr>
        <w:t xml:space="preserve">tako je i </w:t>
      </w:r>
      <w:r w:rsidRPr="00167BCA">
        <w:rPr>
          <w:rFonts w:ascii="Times New Roman" w:hAnsi="Times New Roman"/>
          <w:sz w:val="24"/>
          <w:szCs w:val="24"/>
        </w:rPr>
        <w:t>Središnja služba nadređena područnim ustrojstvenim jedinicama</w:t>
      </w:r>
      <w:r>
        <w:rPr>
          <w:rFonts w:ascii="Times New Roman" w:hAnsi="Times New Roman"/>
          <w:sz w:val="24"/>
          <w:szCs w:val="24"/>
        </w:rPr>
        <w:t>, čime se</w:t>
      </w:r>
      <w:r w:rsidRPr="00167BCA">
        <w:rPr>
          <w:rFonts w:ascii="Times New Roman" w:hAnsi="Times New Roman"/>
          <w:sz w:val="24"/>
          <w:szCs w:val="24"/>
        </w:rPr>
        <w:t xml:space="preserve"> smisao sudjelovanja Središnje službe u radu </w:t>
      </w:r>
      <w:r>
        <w:rPr>
          <w:rFonts w:ascii="Times New Roman" w:hAnsi="Times New Roman"/>
          <w:sz w:val="24"/>
          <w:szCs w:val="24"/>
        </w:rPr>
        <w:t>S</w:t>
      </w:r>
      <w:r w:rsidRPr="00167BCA">
        <w:rPr>
          <w:rFonts w:ascii="Times New Roman" w:hAnsi="Times New Roman"/>
          <w:sz w:val="24"/>
          <w:szCs w:val="24"/>
        </w:rPr>
        <w:t xml:space="preserve">tručnog vijeća. </w:t>
      </w:r>
      <w:r>
        <w:rPr>
          <w:rFonts w:ascii="Times New Roman" w:hAnsi="Times New Roman"/>
          <w:sz w:val="24"/>
          <w:szCs w:val="24"/>
        </w:rPr>
        <w:t>Stoga se isto osniva na razini područnih ustrojstvenih jedinica, i čine ga svi stručni radnici.</w:t>
      </w:r>
    </w:p>
    <w:p w14:paraId="189478D2" w14:textId="77777777" w:rsidR="00283BCD" w:rsidRPr="00167BCA" w:rsidRDefault="00283BCD" w:rsidP="00283BC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2EBD47A" w14:textId="77777777" w:rsidR="00283BCD" w:rsidRPr="00167BCA" w:rsidRDefault="00283BCD" w:rsidP="00283BCD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 tim u svezi, izmijenjen je č</w:t>
      </w:r>
      <w:r w:rsidRPr="00167BCA">
        <w:rPr>
          <w:rFonts w:ascii="Times New Roman" w:hAnsi="Times New Roman"/>
          <w:sz w:val="24"/>
          <w:szCs w:val="24"/>
        </w:rPr>
        <w:t>lanak 62.</w:t>
      </w:r>
      <w:r>
        <w:rPr>
          <w:rFonts w:ascii="Times New Roman" w:hAnsi="Times New Roman"/>
          <w:sz w:val="24"/>
          <w:szCs w:val="24"/>
        </w:rPr>
        <w:t>, koji propisuje rad S</w:t>
      </w:r>
      <w:r w:rsidRPr="00167BCA">
        <w:rPr>
          <w:rFonts w:ascii="Times New Roman" w:hAnsi="Times New Roman"/>
          <w:sz w:val="24"/>
          <w:szCs w:val="24"/>
        </w:rPr>
        <w:t>tručnog vijeća</w:t>
      </w:r>
      <w:r>
        <w:rPr>
          <w:rFonts w:ascii="Times New Roman" w:hAnsi="Times New Roman"/>
          <w:sz w:val="24"/>
          <w:szCs w:val="24"/>
        </w:rPr>
        <w:t xml:space="preserve">, na način da se određuje da isto donosi Poslovnik o svom radu, kao i </w:t>
      </w:r>
      <w:r w:rsidRPr="00167BCA">
        <w:rPr>
          <w:rFonts w:ascii="Times New Roman" w:hAnsi="Times New Roman"/>
          <w:sz w:val="24"/>
          <w:szCs w:val="24"/>
        </w:rPr>
        <w:t xml:space="preserve">Pravilnik o stručnom usavršavanju i osposobljavanju radnika. </w:t>
      </w:r>
    </w:p>
    <w:p w14:paraId="7C430B08" w14:textId="77777777" w:rsidR="00283BCD" w:rsidRPr="00167BCA" w:rsidRDefault="00283BCD" w:rsidP="00283BC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30B3362" w14:textId="77777777" w:rsidR="00283BCD" w:rsidRPr="00167BCA" w:rsidRDefault="00283BCD" w:rsidP="00283BC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67BCA">
        <w:rPr>
          <w:rFonts w:ascii="Times New Roman" w:hAnsi="Times New Roman"/>
          <w:sz w:val="24"/>
          <w:szCs w:val="24"/>
        </w:rPr>
        <w:t xml:space="preserve">Važećim člankom 63. propisan je način </w:t>
      </w:r>
      <w:r>
        <w:rPr>
          <w:rFonts w:ascii="Times New Roman" w:hAnsi="Times New Roman"/>
          <w:sz w:val="24"/>
          <w:szCs w:val="24"/>
        </w:rPr>
        <w:t xml:space="preserve">imenovanja, a radi usklađivanja s člankom 42., u kojem je izmijenjen dio da voditelja regije imenuje i razrješava ravnatelj, i u ovoj je odredbi potrebno propisati da voditelja regije imenuje ravnatelj Zavoda na temelju javnog natječaja, a bez potrebne prethodne suglasnosti ministra, kako je trenutno propisano. </w:t>
      </w:r>
    </w:p>
    <w:p w14:paraId="4FBF0BA5" w14:textId="77777777" w:rsidR="00283BCD" w:rsidRPr="00167BCA" w:rsidRDefault="00283BCD" w:rsidP="00283BC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6F2E98FF" w14:textId="77777777" w:rsidR="00283BCD" w:rsidRPr="00167BCA" w:rsidRDefault="00283BCD" w:rsidP="00283BC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67BCA">
        <w:rPr>
          <w:rFonts w:ascii="Times New Roman" w:hAnsi="Times New Roman"/>
          <w:sz w:val="24"/>
          <w:szCs w:val="24"/>
        </w:rPr>
        <w:t>Važećim člankom 64. propisani su uvjeti za imenovanje voditelja regije</w:t>
      </w:r>
      <w:r>
        <w:rPr>
          <w:rFonts w:ascii="Times New Roman" w:hAnsi="Times New Roman"/>
          <w:sz w:val="24"/>
          <w:szCs w:val="24"/>
        </w:rPr>
        <w:t xml:space="preserve">, na način da je podstavkom 2. propisano </w:t>
      </w:r>
      <w:r w:rsidRPr="00167BCA">
        <w:rPr>
          <w:rFonts w:ascii="Times New Roman" w:hAnsi="Times New Roman"/>
          <w:sz w:val="24"/>
          <w:szCs w:val="24"/>
        </w:rPr>
        <w:t>najmanje 5 godina radnog iskustva</w:t>
      </w:r>
      <w:r>
        <w:rPr>
          <w:rFonts w:ascii="Times New Roman" w:hAnsi="Times New Roman"/>
          <w:sz w:val="24"/>
          <w:szCs w:val="24"/>
        </w:rPr>
        <w:t xml:space="preserve">. Isto je potrebno izmijeniti u </w:t>
      </w:r>
      <w:r w:rsidRPr="00167B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radno iskustvo od </w:t>
      </w:r>
      <w:r w:rsidRPr="00167BCA">
        <w:rPr>
          <w:rFonts w:ascii="Times New Roman" w:hAnsi="Times New Roman"/>
          <w:sz w:val="24"/>
          <w:szCs w:val="24"/>
        </w:rPr>
        <w:t>najmanje 3 godine</w:t>
      </w:r>
      <w:r>
        <w:rPr>
          <w:rFonts w:ascii="Times New Roman" w:hAnsi="Times New Roman"/>
          <w:sz w:val="24"/>
          <w:szCs w:val="24"/>
        </w:rPr>
        <w:t xml:space="preserve">, iz razloga jer je voditelj regije hijerarhijski u nižem položaju od pomoćnika ravnatelja Zavoda, a i novom Uredbom o nazivima radnih mjesta, uvjetima za raspored i koeficijentima za obračun plaće u javnim službama, propisan mu je i manji koeficijent za obračun plaće u odnosu na pomoćnika ravnatelja. </w:t>
      </w:r>
      <w:r w:rsidRPr="00167BCA">
        <w:rPr>
          <w:rFonts w:ascii="Times New Roman" w:hAnsi="Times New Roman"/>
          <w:sz w:val="24"/>
          <w:szCs w:val="24"/>
        </w:rPr>
        <w:t xml:space="preserve"> </w:t>
      </w:r>
    </w:p>
    <w:p w14:paraId="69B06998" w14:textId="77777777" w:rsidR="00283BCD" w:rsidRPr="00167BCA" w:rsidRDefault="00283BCD" w:rsidP="00283BC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FCFC8E8" w14:textId="77777777" w:rsidR="00283BCD" w:rsidRPr="00167BCA" w:rsidRDefault="00283BCD" w:rsidP="00283BC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67BCA">
        <w:rPr>
          <w:rFonts w:ascii="Times New Roman" w:hAnsi="Times New Roman"/>
          <w:sz w:val="24"/>
          <w:szCs w:val="24"/>
        </w:rPr>
        <w:t>Članak 67.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67BCA">
        <w:rPr>
          <w:rFonts w:ascii="Times New Roman" w:hAnsi="Times New Roman"/>
          <w:sz w:val="24"/>
          <w:szCs w:val="24"/>
        </w:rPr>
        <w:t xml:space="preserve"> kojim se propisuje razrješenje voditelja regije</w:t>
      </w:r>
      <w:r>
        <w:rPr>
          <w:rFonts w:ascii="Times New Roman" w:hAnsi="Times New Roman"/>
          <w:sz w:val="24"/>
          <w:szCs w:val="24"/>
        </w:rPr>
        <w:t>,</w:t>
      </w:r>
      <w:r w:rsidRPr="00167BCA">
        <w:rPr>
          <w:rFonts w:ascii="Times New Roman" w:hAnsi="Times New Roman"/>
          <w:sz w:val="24"/>
          <w:szCs w:val="24"/>
        </w:rPr>
        <w:t xml:space="preserve"> također </w:t>
      </w:r>
      <w:r>
        <w:rPr>
          <w:rFonts w:ascii="Times New Roman" w:hAnsi="Times New Roman"/>
          <w:sz w:val="24"/>
          <w:szCs w:val="24"/>
        </w:rPr>
        <w:t>j</w:t>
      </w:r>
      <w:r w:rsidRPr="00167BCA"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z w:val="24"/>
          <w:szCs w:val="24"/>
        </w:rPr>
        <w:t xml:space="preserve">potrebno uskladiti s </w:t>
      </w:r>
      <w:r w:rsidRPr="00167BCA">
        <w:rPr>
          <w:rFonts w:ascii="Times New Roman" w:hAnsi="Times New Roman"/>
          <w:sz w:val="24"/>
          <w:szCs w:val="24"/>
        </w:rPr>
        <w:t xml:space="preserve"> člankom 63.</w:t>
      </w:r>
      <w:r>
        <w:rPr>
          <w:rFonts w:ascii="Times New Roman" w:hAnsi="Times New Roman"/>
          <w:sz w:val="24"/>
          <w:szCs w:val="24"/>
        </w:rPr>
        <w:t xml:space="preserve"> Statuta i</w:t>
      </w:r>
      <w:r w:rsidRPr="00167BCA">
        <w:rPr>
          <w:rFonts w:ascii="Times New Roman" w:hAnsi="Times New Roman"/>
          <w:sz w:val="24"/>
          <w:szCs w:val="24"/>
        </w:rPr>
        <w:t xml:space="preserve"> stoga je </w:t>
      </w:r>
      <w:r>
        <w:rPr>
          <w:rFonts w:ascii="Times New Roman" w:hAnsi="Times New Roman"/>
          <w:sz w:val="24"/>
          <w:szCs w:val="24"/>
        </w:rPr>
        <w:t xml:space="preserve">predloženo propisati da voditelja regije razrješava ravnatelj Zavoda, ali bez suglasnosti ministra, kako je sada uređeno. </w:t>
      </w:r>
    </w:p>
    <w:p w14:paraId="515B3A35" w14:textId="77777777" w:rsidR="00283BCD" w:rsidRPr="00167BCA" w:rsidRDefault="00283BCD" w:rsidP="00283BC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3D4D97F" w14:textId="77777777" w:rsidR="00283BCD" w:rsidRPr="00167BCA" w:rsidRDefault="00283BCD" w:rsidP="00283BC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67BCA">
        <w:rPr>
          <w:rFonts w:ascii="Times New Roman" w:hAnsi="Times New Roman"/>
          <w:sz w:val="24"/>
          <w:szCs w:val="24"/>
        </w:rPr>
        <w:t xml:space="preserve">Važećim člankom 69. propisano je da protiv odluke o razrješenju razriješeni voditelj regije može podnijeti zahtjev za zaštitu prava </w:t>
      </w:r>
      <w:r>
        <w:rPr>
          <w:rFonts w:ascii="Times New Roman" w:hAnsi="Times New Roman"/>
          <w:sz w:val="24"/>
          <w:szCs w:val="24"/>
        </w:rPr>
        <w:t>U</w:t>
      </w:r>
      <w:r w:rsidRPr="00167BCA">
        <w:rPr>
          <w:rFonts w:ascii="Times New Roman" w:hAnsi="Times New Roman"/>
          <w:sz w:val="24"/>
          <w:szCs w:val="24"/>
        </w:rPr>
        <w:t xml:space="preserve">pravnom vijeću, a protiv odluke </w:t>
      </w:r>
      <w:r>
        <w:rPr>
          <w:rFonts w:ascii="Times New Roman" w:hAnsi="Times New Roman"/>
          <w:sz w:val="24"/>
          <w:szCs w:val="24"/>
        </w:rPr>
        <w:t>U</w:t>
      </w:r>
      <w:r w:rsidRPr="00167BCA">
        <w:rPr>
          <w:rFonts w:ascii="Times New Roman" w:hAnsi="Times New Roman"/>
          <w:sz w:val="24"/>
          <w:szCs w:val="24"/>
        </w:rPr>
        <w:t xml:space="preserve">pravnog vijeća  tražiti tužbom sudsku zaštitu prava. </w:t>
      </w:r>
      <w:r>
        <w:rPr>
          <w:rFonts w:ascii="Times New Roman" w:hAnsi="Times New Roman"/>
          <w:sz w:val="24"/>
          <w:szCs w:val="24"/>
        </w:rPr>
        <w:t xml:space="preserve">Predložena je potreba brisanja </w:t>
      </w:r>
      <w:r w:rsidRPr="00167BCA">
        <w:rPr>
          <w:rFonts w:ascii="Times New Roman" w:hAnsi="Times New Roman"/>
          <w:sz w:val="24"/>
          <w:szCs w:val="24"/>
        </w:rPr>
        <w:t>člank</w:t>
      </w:r>
      <w:r>
        <w:rPr>
          <w:rFonts w:ascii="Times New Roman" w:hAnsi="Times New Roman"/>
          <w:sz w:val="24"/>
          <w:szCs w:val="24"/>
        </w:rPr>
        <w:t>a,</w:t>
      </w:r>
      <w:r w:rsidRPr="00167BCA">
        <w:rPr>
          <w:rFonts w:ascii="Times New Roman" w:hAnsi="Times New Roman"/>
          <w:sz w:val="24"/>
          <w:szCs w:val="24"/>
        </w:rPr>
        <w:t xml:space="preserve"> jer </w:t>
      </w:r>
      <w:r>
        <w:rPr>
          <w:rFonts w:ascii="Times New Roman" w:hAnsi="Times New Roman"/>
          <w:sz w:val="24"/>
          <w:szCs w:val="24"/>
        </w:rPr>
        <w:t xml:space="preserve">trenutna </w:t>
      </w:r>
      <w:r w:rsidRPr="00167BCA">
        <w:rPr>
          <w:rFonts w:ascii="Times New Roman" w:hAnsi="Times New Roman"/>
          <w:sz w:val="24"/>
          <w:szCs w:val="24"/>
        </w:rPr>
        <w:t xml:space="preserve">proširuje ovlast </w:t>
      </w:r>
      <w:r>
        <w:rPr>
          <w:rFonts w:ascii="Times New Roman" w:hAnsi="Times New Roman"/>
          <w:sz w:val="24"/>
          <w:szCs w:val="24"/>
        </w:rPr>
        <w:t>U</w:t>
      </w:r>
      <w:r w:rsidRPr="00167BCA">
        <w:rPr>
          <w:rFonts w:ascii="Times New Roman" w:hAnsi="Times New Roman"/>
          <w:sz w:val="24"/>
          <w:szCs w:val="24"/>
        </w:rPr>
        <w:t>pravnog vijeća</w:t>
      </w:r>
      <w:r>
        <w:rPr>
          <w:rFonts w:ascii="Times New Roman" w:hAnsi="Times New Roman"/>
          <w:sz w:val="24"/>
          <w:szCs w:val="24"/>
        </w:rPr>
        <w:t>,</w:t>
      </w:r>
      <w:r w:rsidRPr="00167BCA">
        <w:rPr>
          <w:rFonts w:ascii="Times New Roman" w:hAnsi="Times New Roman"/>
          <w:sz w:val="24"/>
          <w:szCs w:val="24"/>
        </w:rPr>
        <w:t xml:space="preserve"> koja nije predviđena važećim Zakonima. Odluka </w:t>
      </w:r>
      <w:r>
        <w:rPr>
          <w:rFonts w:ascii="Times New Roman" w:hAnsi="Times New Roman"/>
          <w:sz w:val="24"/>
          <w:szCs w:val="24"/>
        </w:rPr>
        <w:t>U</w:t>
      </w:r>
      <w:r w:rsidRPr="00167BCA">
        <w:rPr>
          <w:rFonts w:ascii="Times New Roman" w:hAnsi="Times New Roman"/>
          <w:sz w:val="24"/>
          <w:szCs w:val="24"/>
        </w:rPr>
        <w:t xml:space="preserve">pravnog vijeća može biti u suprotnosti s odlukom ravnatelja </w:t>
      </w:r>
      <w:r>
        <w:rPr>
          <w:rFonts w:ascii="Times New Roman" w:hAnsi="Times New Roman"/>
          <w:sz w:val="24"/>
          <w:szCs w:val="24"/>
        </w:rPr>
        <w:t xml:space="preserve">Zavoda, </w:t>
      </w:r>
      <w:r w:rsidRPr="00167BCA">
        <w:rPr>
          <w:rFonts w:ascii="Times New Roman" w:hAnsi="Times New Roman"/>
          <w:sz w:val="24"/>
          <w:szCs w:val="24"/>
        </w:rPr>
        <w:t xml:space="preserve">čime bi se stvorila nesigurnost u postupanju, budući da ravnatelj </w:t>
      </w:r>
      <w:r>
        <w:rPr>
          <w:rFonts w:ascii="Times New Roman" w:hAnsi="Times New Roman"/>
          <w:sz w:val="24"/>
          <w:szCs w:val="24"/>
        </w:rPr>
        <w:t xml:space="preserve">Zavoda </w:t>
      </w:r>
      <w:r w:rsidRPr="00167BCA">
        <w:rPr>
          <w:rFonts w:ascii="Times New Roman" w:hAnsi="Times New Roman"/>
          <w:sz w:val="24"/>
          <w:szCs w:val="24"/>
        </w:rPr>
        <w:t xml:space="preserve">imenuje i razrješava voditelje ustrojstvenih jedinica i Središnje službe, a </w:t>
      </w:r>
      <w:r>
        <w:rPr>
          <w:rFonts w:ascii="Times New Roman" w:hAnsi="Times New Roman"/>
          <w:sz w:val="24"/>
          <w:szCs w:val="24"/>
        </w:rPr>
        <w:t>U</w:t>
      </w:r>
      <w:r w:rsidRPr="00167BCA">
        <w:rPr>
          <w:rFonts w:ascii="Times New Roman" w:hAnsi="Times New Roman"/>
          <w:sz w:val="24"/>
          <w:szCs w:val="24"/>
        </w:rPr>
        <w:t xml:space="preserve">pravno vijeće </w:t>
      </w:r>
      <w:r>
        <w:rPr>
          <w:rFonts w:ascii="Times New Roman" w:hAnsi="Times New Roman"/>
          <w:sz w:val="24"/>
          <w:szCs w:val="24"/>
        </w:rPr>
        <w:t xml:space="preserve">ne sudjeluje u njihovim </w:t>
      </w:r>
      <w:r w:rsidRPr="00167BCA">
        <w:rPr>
          <w:rFonts w:ascii="Times New Roman" w:hAnsi="Times New Roman"/>
          <w:sz w:val="24"/>
          <w:szCs w:val="24"/>
        </w:rPr>
        <w:t>imenovanjima i razrješenjima niti mu je to propisano ovlastima. Također je Statutom propisano da voditelj regije za svoj rad odgovara ravnatelju. U članku 67. dovoljno su jasno navedeni razlozi za razrješenje. Nepotrebn</w:t>
      </w:r>
      <w:r>
        <w:rPr>
          <w:rFonts w:ascii="Times New Roman" w:hAnsi="Times New Roman"/>
          <w:sz w:val="24"/>
          <w:szCs w:val="24"/>
        </w:rPr>
        <w:t>a je i odredba koja propisuje mogućnost traženja sudske zaštite prava u slučaju razrješenja voditelja regije, s obzirom je ista uređena</w:t>
      </w:r>
      <w:r w:rsidRPr="00167BCA">
        <w:rPr>
          <w:rFonts w:ascii="Times New Roman" w:hAnsi="Times New Roman"/>
          <w:sz w:val="24"/>
          <w:szCs w:val="24"/>
        </w:rPr>
        <w:t xml:space="preserve"> propisima o radnim odnosima.   </w:t>
      </w:r>
    </w:p>
    <w:p w14:paraId="07A8B99A" w14:textId="77777777" w:rsidR="00283BCD" w:rsidRDefault="00283BCD" w:rsidP="00283BC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67BCA">
        <w:rPr>
          <w:rFonts w:ascii="Times New Roman" w:hAnsi="Times New Roman"/>
          <w:sz w:val="24"/>
          <w:szCs w:val="24"/>
        </w:rPr>
        <w:lastRenderedPageBreak/>
        <w:t>Važećim člankom 70. propisani su poslovi predstojnika županijske službe te su u poslove dodane i tri nove podstavke kojima se predviđa obveza obavještavanja ravnatelja o svim izvanrednim okolnostima koje nastaju u redovnom poslovanju a mogle bi dovesti do odgovornosti ravnatelja, te obveza brige i pravovremenog obavještavanja Središnje službe o poslovnim prostorima u kojima se obavlja djelatnost i u kojima se ne obavlja djelatnost</w:t>
      </w:r>
      <w:r>
        <w:rPr>
          <w:rFonts w:ascii="Times New Roman" w:hAnsi="Times New Roman"/>
          <w:sz w:val="24"/>
          <w:szCs w:val="24"/>
        </w:rPr>
        <w:t>,</w:t>
      </w:r>
      <w:r w:rsidRPr="00167BCA">
        <w:rPr>
          <w:rFonts w:ascii="Times New Roman" w:hAnsi="Times New Roman"/>
          <w:sz w:val="24"/>
          <w:szCs w:val="24"/>
        </w:rPr>
        <w:t xml:space="preserve"> a u vlasništvu su Zavoda. Isto je potrebno radi boljeg i ekonomičnijeg poslovanja Zavoda i kontrole imovine u vlasništvu Zavoda.  </w:t>
      </w:r>
    </w:p>
    <w:p w14:paraId="6EE501F7" w14:textId="77777777" w:rsidR="00283BCD" w:rsidRDefault="00283BCD" w:rsidP="00283BCD">
      <w:pPr>
        <w:pStyle w:val="yiv4840676474xmsolistparagraph"/>
        <w:shd w:val="clear" w:color="auto" w:fill="FFFFFF"/>
        <w:spacing w:before="0" w:beforeAutospacing="0" w:after="0" w:afterAutospacing="0"/>
        <w:jc w:val="both"/>
      </w:pPr>
      <w:r>
        <w:t xml:space="preserve">Važećom odredbom istoga članka propisano je i da predstojnik županijske službe obavlja poslove voditelja područnog ureda za područje sjedišta jedinice područne (regionalne) samouprave. Radi osiguranja svrhovitog funkcioniranja županijskih službi, na način da iste više nisu istovremeno i područni uredi u sjedištima županija, kao i da područni ured u sjedištu županije vodi voditelj, a predstojnik vodi županijsku službu, predloženo je brisanje tih poslova u odredbi, koja propisuje poslove predstojnika županijske službe. </w:t>
      </w:r>
    </w:p>
    <w:p w14:paraId="62894356" w14:textId="77777777" w:rsidR="00283BCD" w:rsidRPr="00167BCA" w:rsidRDefault="00283BCD" w:rsidP="00283BC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46E91594" w14:textId="77777777" w:rsidR="00283BCD" w:rsidRPr="00167BCA" w:rsidRDefault="00283BCD" w:rsidP="00283BCD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Predloženo je i brisanje članka 76., iz istoga razloga navedenog za članak 69., a koji se odnosio na zaštitu prava voditelja regije u slučaju razrješenja. Dakle, v</w:t>
      </w:r>
      <w:r w:rsidRPr="00167BCA">
        <w:rPr>
          <w:rFonts w:ascii="Times New Roman" w:hAnsi="Times New Roman"/>
          <w:sz w:val="24"/>
          <w:szCs w:val="24"/>
        </w:rPr>
        <w:t xml:space="preserve">ažećim člankom </w:t>
      </w:r>
      <w:r>
        <w:rPr>
          <w:rFonts w:ascii="Times New Roman" w:hAnsi="Times New Roman"/>
          <w:sz w:val="24"/>
          <w:szCs w:val="24"/>
        </w:rPr>
        <w:t>76</w:t>
      </w:r>
      <w:r w:rsidRPr="00167BCA">
        <w:rPr>
          <w:rFonts w:ascii="Times New Roman" w:hAnsi="Times New Roman"/>
          <w:sz w:val="24"/>
          <w:szCs w:val="24"/>
        </w:rPr>
        <w:t xml:space="preserve">. propisano je da protiv odluke o razrješenju razriješeni </w:t>
      </w:r>
      <w:r>
        <w:rPr>
          <w:rFonts w:ascii="Times New Roman" w:hAnsi="Times New Roman"/>
          <w:sz w:val="24"/>
          <w:szCs w:val="24"/>
        </w:rPr>
        <w:t>predstojnik županijske službe</w:t>
      </w:r>
      <w:r w:rsidRPr="00167BCA">
        <w:rPr>
          <w:rFonts w:ascii="Times New Roman" w:hAnsi="Times New Roman"/>
          <w:sz w:val="24"/>
          <w:szCs w:val="24"/>
        </w:rPr>
        <w:t xml:space="preserve"> može podnijeti zahtjev za zaštitu prava </w:t>
      </w:r>
      <w:r>
        <w:rPr>
          <w:rFonts w:ascii="Times New Roman" w:hAnsi="Times New Roman"/>
          <w:sz w:val="24"/>
          <w:szCs w:val="24"/>
        </w:rPr>
        <w:t>U</w:t>
      </w:r>
      <w:r w:rsidRPr="00167BCA">
        <w:rPr>
          <w:rFonts w:ascii="Times New Roman" w:hAnsi="Times New Roman"/>
          <w:sz w:val="24"/>
          <w:szCs w:val="24"/>
        </w:rPr>
        <w:t xml:space="preserve">pravnom vijeću, a protiv odluke </w:t>
      </w:r>
      <w:r>
        <w:rPr>
          <w:rFonts w:ascii="Times New Roman" w:hAnsi="Times New Roman"/>
          <w:sz w:val="24"/>
          <w:szCs w:val="24"/>
        </w:rPr>
        <w:t>U</w:t>
      </w:r>
      <w:r w:rsidRPr="00167BCA">
        <w:rPr>
          <w:rFonts w:ascii="Times New Roman" w:hAnsi="Times New Roman"/>
          <w:sz w:val="24"/>
          <w:szCs w:val="24"/>
        </w:rPr>
        <w:t xml:space="preserve">pravnog vijeća  tražiti tužbom sudsku zaštitu prava. </w:t>
      </w:r>
      <w:r>
        <w:rPr>
          <w:rFonts w:ascii="Times New Roman" w:hAnsi="Times New Roman"/>
          <w:sz w:val="24"/>
          <w:szCs w:val="24"/>
        </w:rPr>
        <w:t xml:space="preserve">Predložena je potreba brisanja </w:t>
      </w:r>
      <w:r w:rsidRPr="00167BCA">
        <w:rPr>
          <w:rFonts w:ascii="Times New Roman" w:hAnsi="Times New Roman"/>
          <w:sz w:val="24"/>
          <w:szCs w:val="24"/>
        </w:rPr>
        <w:t>člank</w:t>
      </w:r>
      <w:r>
        <w:rPr>
          <w:rFonts w:ascii="Times New Roman" w:hAnsi="Times New Roman"/>
          <w:sz w:val="24"/>
          <w:szCs w:val="24"/>
        </w:rPr>
        <w:t>a,</w:t>
      </w:r>
      <w:r w:rsidRPr="00167BCA">
        <w:rPr>
          <w:rFonts w:ascii="Times New Roman" w:hAnsi="Times New Roman"/>
          <w:sz w:val="24"/>
          <w:szCs w:val="24"/>
        </w:rPr>
        <w:t xml:space="preserve"> jer </w:t>
      </w:r>
      <w:r>
        <w:rPr>
          <w:rFonts w:ascii="Times New Roman" w:hAnsi="Times New Roman"/>
          <w:sz w:val="24"/>
          <w:szCs w:val="24"/>
        </w:rPr>
        <w:t xml:space="preserve">trenutna </w:t>
      </w:r>
      <w:r w:rsidRPr="00167BCA">
        <w:rPr>
          <w:rFonts w:ascii="Times New Roman" w:hAnsi="Times New Roman"/>
          <w:sz w:val="24"/>
          <w:szCs w:val="24"/>
        </w:rPr>
        <w:t xml:space="preserve">proširuje ovlast </w:t>
      </w:r>
      <w:r>
        <w:rPr>
          <w:rFonts w:ascii="Times New Roman" w:hAnsi="Times New Roman"/>
          <w:sz w:val="24"/>
          <w:szCs w:val="24"/>
        </w:rPr>
        <w:t>U</w:t>
      </w:r>
      <w:r w:rsidRPr="00167BCA">
        <w:rPr>
          <w:rFonts w:ascii="Times New Roman" w:hAnsi="Times New Roman"/>
          <w:sz w:val="24"/>
          <w:szCs w:val="24"/>
        </w:rPr>
        <w:t>pravnog vijeća</w:t>
      </w:r>
      <w:r>
        <w:rPr>
          <w:rFonts w:ascii="Times New Roman" w:hAnsi="Times New Roman"/>
          <w:sz w:val="24"/>
          <w:szCs w:val="24"/>
        </w:rPr>
        <w:t>,</w:t>
      </w:r>
      <w:r w:rsidRPr="00167BCA">
        <w:rPr>
          <w:rFonts w:ascii="Times New Roman" w:hAnsi="Times New Roman"/>
          <w:sz w:val="24"/>
          <w:szCs w:val="24"/>
        </w:rPr>
        <w:t xml:space="preserve"> koja nije predviđena važećim Zakonima. Odluka </w:t>
      </w:r>
      <w:r>
        <w:rPr>
          <w:rFonts w:ascii="Times New Roman" w:hAnsi="Times New Roman"/>
          <w:sz w:val="24"/>
          <w:szCs w:val="24"/>
        </w:rPr>
        <w:t>U</w:t>
      </w:r>
      <w:r w:rsidRPr="00167BCA">
        <w:rPr>
          <w:rFonts w:ascii="Times New Roman" w:hAnsi="Times New Roman"/>
          <w:sz w:val="24"/>
          <w:szCs w:val="24"/>
        </w:rPr>
        <w:t xml:space="preserve">pravnog vijeća može biti u suprotnosti s odlukom ravnatelja </w:t>
      </w:r>
      <w:r>
        <w:rPr>
          <w:rFonts w:ascii="Times New Roman" w:hAnsi="Times New Roman"/>
          <w:sz w:val="24"/>
          <w:szCs w:val="24"/>
        </w:rPr>
        <w:t xml:space="preserve">Zavoda, </w:t>
      </w:r>
      <w:r w:rsidRPr="00167BCA">
        <w:rPr>
          <w:rFonts w:ascii="Times New Roman" w:hAnsi="Times New Roman"/>
          <w:sz w:val="24"/>
          <w:szCs w:val="24"/>
        </w:rPr>
        <w:t xml:space="preserve">čime bi se stvorila nesigurnost u postupanju, budući da ravnatelj </w:t>
      </w:r>
      <w:r>
        <w:rPr>
          <w:rFonts w:ascii="Times New Roman" w:hAnsi="Times New Roman"/>
          <w:sz w:val="24"/>
          <w:szCs w:val="24"/>
        </w:rPr>
        <w:t xml:space="preserve">Zavoda </w:t>
      </w:r>
      <w:r w:rsidRPr="00167BCA">
        <w:rPr>
          <w:rFonts w:ascii="Times New Roman" w:hAnsi="Times New Roman"/>
          <w:sz w:val="24"/>
          <w:szCs w:val="24"/>
        </w:rPr>
        <w:t xml:space="preserve">imenuje i razrješava voditelje ustrojstvenih jedinica i Središnje službe, a </w:t>
      </w:r>
      <w:r>
        <w:rPr>
          <w:rFonts w:ascii="Times New Roman" w:hAnsi="Times New Roman"/>
          <w:sz w:val="24"/>
          <w:szCs w:val="24"/>
        </w:rPr>
        <w:t>U</w:t>
      </w:r>
      <w:r w:rsidRPr="00167BCA">
        <w:rPr>
          <w:rFonts w:ascii="Times New Roman" w:hAnsi="Times New Roman"/>
          <w:sz w:val="24"/>
          <w:szCs w:val="24"/>
        </w:rPr>
        <w:t xml:space="preserve">pravno vijeće </w:t>
      </w:r>
      <w:r>
        <w:rPr>
          <w:rFonts w:ascii="Times New Roman" w:hAnsi="Times New Roman"/>
          <w:sz w:val="24"/>
          <w:szCs w:val="24"/>
        </w:rPr>
        <w:t xml:space="preserve">ne sudjeluje u njihovim </w:t>
      </w:r>
      <w:r w:rsidRPr="00167BCA">
        <w:rPr>
          <w:rFonts w:ascii="Times New Roman" w:hAnsi="Times New Roman"/>
          <w:sz w:val="24"/>
          <w:szCs w:val="24"/>
        </w:rPr>
        <w:t xml:space="preserve">imenovanjima i razrješenjima niti mu je to propisano ovlastima. Također je Statutom propisano da </w:t>
      </w:r>
      <w:r>
        <w:rPr>
          <w:rFonts w:ascii="Times New Roman" w:hAnsi="Times New Roman"/>
          <w:sz w:val="24"/>
          <w:szCs w:val="24"/>
        </w:rPr>
        <w:t>predstojnik županijske službe</w:t>
      </w:r>
      <w:r w:rsidRPr="00167BCA">
        <w:rPr>
          <w:rFonts w:ascii="Times New Roman" w:hAnsi="Times New Roman"/>
          <w:sz w:val="24"/>
          <w:szCs w:val="24"/>
        </w:rPr>
        <w:t xml:space="preserve"> za svoj rad odgovara ravnatelju. U članku </w:t>
      </w:r>
      <w:r>
        <w:rPr>
          <w:rFonts w:ascii="Times New Roman" w:hAnsi="Times New Roman"/>
          <w:sz w:val="24"/>
          <w:szCs w:val="24"/>
        </w:rPr>
        <w:t>74</w:t>
      </w:r>
      <w:r w:rsidRPr="00167BCA">
        <w:rPr>
          <w:rFonts w:ascii="Times New Roman" w:hAnsi="Times New Roman"/>
          <w:sz w:val="24"/>
          <w:szCs w:val="24"/>
        </w:rPr>
        <w:t>. dovoljno su jasno navedeni razlozi za razrješenje. Nepotrebn</w:t>
      </w:r>
      <w:r>
        <w:rPr>
          <w:rFonts w:ascii="Times New Roman" w:hAnsi="Times New Roman"/>
          <w:sz w:val="24"/>
          <w:szCs w:val="24"/>
        </w:rPr>
        <w:t>a je i odredba koja propisuje mogućnost traženja sudske zaštite prava u slučaju razrješenja predstojnika županijske službe, s obzirom je ista uređena</w:t>
      </w:r>
      <w:r w:rsidRPr="00167BCA">
        <w:rPr>
          <w:rFonts w:ascii="Times New Roman" w:hAnsi="Times New Roman"/>
          <w:sz w:val="24"/>
          <w:szCs w:val="24"/>
        </w:rPr>
        <w:t xml:space="preserve"> propisima o radnim odnosima.   </w:t>
      </w:r>
    </w:p>
    <w:p w14:paraId="76EDB8B6" w14:textId="77777777" w:rsidR="00283BCD" w:rsidRDefault="00283BCD" w:rsidP="00283BC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8D4182E" w14:textId="77777777" w:rsidR="00283BCD" w:rsidRPr="00167BCA" w:rsidRDefault="00283BCD" w:rsidP="00283BC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67BCA">
        <w:rPr>
          <w:rFonts w:ascii="Times New Roman" w:hAnsi="Times New Roman"/>
          <w:sz w:val="24"/>
          <w:szCs w:val="24"/>
        </w:rPr>
        <w:t>Važeć</w:t>
      </w:r>
      <w:r>
        <w:rPr>
          <w:rFonts w:ascii="Times New Roman" w:hAnsi="Times New Roman"/>
          <w:sz w:val="24"/>
          <w:szCs w:val="24"/>
        </w:rPr>
        <w:t>o</w:t>
      </w:r>
      <w:r w:rsidRPr="00167BCA">
        <w:rPr>
          <w:rFonts w:ascii="Times New Roman" w:hAnsi="Times New Roman"/>
          <w:sz w:val="24"/>
          <w:szCs w:val="24"/>
        </w:rPr>
        <w:t xml:space="preserve">m </w:t>
      </w:r>
      <w:r>
        <w:rPr>
          <w:rFonts w:ascii="Times New Roman" w:hAnsi="Times New Roman"/>
          <w:sz w:val="24"/>
          <w:szCs w:val="24"/>
        </w:rPr>
        <w:t xml:space="preserve">odredbom </w:t>
      </w:r>
      <w:r w:rsidRPr="00167BCA">
        <w:rPr>
          <w:rFonts w:ascii="Times New Roman" w:hAnsi="Times New Roman"/>
          <w:sz w:val="24"/>
          <w:szCs w:val="24"/>
        </w:rPr>
        <w:t>člank</w:t>
      </w:r>
      <w:r>
        <w:rPr>
          <w:rFonts w:ascii="Times New Roman" w:hAnsi="Times New Roman"/>
          <w:sz w:val="24"/>
          <w:szCs w:val="24"/>
        </w:rPr>
        <w:t>a</w:t>
      </w:r>
      <w:r w:rsidRPr="00167BCA">
        <w:rPr>
          <w:rFonts w:ascii="Times New Roman" w:hAnsi="Times New Roman"/>
          <w:sz w:val="24"/>
          <w:szCs w:val="24"/>
        </w:rPr>
        <w:t xml:space="preserve"> 77. propisani su poslovi voditelja područnog ureda te su u poslove također dodane i tri nove podstavke kojima se predviđa obveza obavještavanja ravnatelja i predstojnika županije o svim izvanrednim okolnostima koje nastaju u redovnom poslovanju a mogle bi dovesti do odgovornosti ravnatelja, te obveza brige i pravovremenog obavještavanja Središnje službe o poslovnim prostorima u kojima se obavlja djelatnost i u kojima se ne obavlja djelatnost a u vlasništvu su Zavoda. Isto je potrebno radi boljeg poslovanja Zavoda i kontrole imovine u vlasništvu Zavoda.  </w:t>
      </w:r>
    </w:p>
    <w:p w14:paraId="1BB04C25" w14:textId="77777777" w:rsidR="00283BCD" w:rsidRPr="00167BCA" w:rsidRDefault="00283BCD" w:rsidP="00283BC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565DA18" w14:textId="77777777" w:rsidR="00283BCD" w:rsidRDefault="00283BCD" w:rsidP="00283BCD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Predloženo je i brisanje članka 83., iz istoga razloga navedenog za članak 69. i 76., a koji su se odnosili na zaštitu prava voditelja regije i predstojnika županijske službe u slučaju razrješenja. Dakle, v</w:t>
      </w:r>
      <w:r w:rsidRPr="00167BCA">
        <w:rPr>
          <w:rFonts w:ascii="Times New Roman" w:hAnsi="Times New Roman"/>
          <w:sz w:val="24"/>
          <w:szCs w:val="24"/>
        </w:rPr>
        <w:t xml:space="preserve">ažećim člankom </w:t>
      </w:r>
      <w:r>
        <w:rPr>
          <w:rFonts w:ascii="Times New Roman" w:hAnsi="Times New Roman"/>
          <w:sz w:val="24"/>
          <w:szCs w:val="24"/>
        </w:rPr>
        <w:t>83</w:t>
      </w:r>
      <w:r w:rsidRPr="00167BCA">
        <w:rPr>
          <w:rFonts w:ascii="Times New Roman" w:hAnsi="Times New Roman"/>
          <w:sz w:val="24"/>
          <w:szCs w:val="24"/>
        </w:rPr>
        <w:t xml:space="preserve">. propisano je da protiv odluke o razrješenju razriješeni </w:t>
      </w:r>
      <w:r>
        <w:rPr>
          <w:rFonts w:ascii="Times New Roman" w:hAnsi="Times New Roman"/>
          <w:sz w:val="24"/>
          <w:szCs w:val="24"/>
        </w:rPr>
        <w:t>voditelj područnog ureda</w:t>
      </w:r>
      <w:r w:rsidRPr="00167BCA">
        <w:rPr>
          <w:rFonts w:ascii="Times New Roman" w:hAnsi="Times New Roman"/>
          <w:sz w:val="24"/>
          <w:szCs w:val="24"/>
        </w:rPr>
        <w:t xml:space="preserve"> može podnijeti zahtjev za zaštitu prava </w:t>
      </w:r>
      <w:r>
        <w:rPr>
          <w:rFonts w:ascii="Times New Roman" w:hAnsi="Times New Roman"/>
          <w:sz w:val="24"/>
          <w:szCs w:val="24"/>
        </w:rPr>
        <w:t>U</w:t>
      </w:r>
      <w:r w:rsidRPr="00167BCA">
        <w:rPr>
          <w:rFonts w:ascii="Times New Roman" w:hAnsi="Times New Roman"/>
          <w:sz w:val="24"/>
          <w:szCs w:val="24"/>
        </w:rPr>
        <w:t xml:space="preserve">pravnom vijeću, a protiv odluke </w:t>
      </w:r>
      <w:r>
        <w:rPr>
          <w:rFonts w:ascii="Times New Roman" w:hAnsi="Times New Roman"/>
          <w:sz w:val="24"/>
          <w:szCs w:val="24"/>
        </w:rPr>
        <w:t>U</w:t>
      </w:r>
      <w:r w:rsidRPr="00167BCA">
        <w:rPr>
          <w:rFonts w:ascii="Times New Roman" w:hAnsi="Times New Roman"/>
          <w:sz w:val="24"/>
          <w:szCs w:val="24"/>
        </w:rPr>
        <w:t xml:space="preserve">pravnog vijeća  tražiti tužbom sudsku zaštitu prava. </w:t>
      </w:r>
      <w:r>
        <w:rPr>
          <w:rFonts w:ascii="Times New Roman" w:hAnsi="Times New Roman"/>
          <w:sz w:val="24"/>
          <w:szCs w:val="24"/>
        </w:rPr>
        <w:t xml:space="preserve">Predložena je potreba brisanja </w:t>
      </w:r>
      <w:r w:rsidRPr="00167BCA">
        <w:rPr>
          <w:rFonts w:ascii="Times New Roman" w:hAnsi="Times New Roman"/>
          <w:sz w:val="24"/>
          <w:szCs w:val="24"/>
        </w:rPr>
        <w:t>člank</w:t>
      </w:r>
      <w:r>
        <w:rPr>
          <w:rFonts w:ascii="Times New Roman" w:hAnsi="Times New Roman"/>
          <w:sz w:val="24"/>
          <w:szCs w:val="24"/>
        </w:rPr>
        <w:t>a,</w:t>
      </w:r>
      <w:r w:rsidRPr="00167BCA">
        <w:rPr>
          <w:rFonts w:ascii="Times New Roman" w:hAnsi="Times New Roman"/>
          <w:sz w:val="24"/>
          <w:szCs w:val="24"/>
        </w:rPr>
        <w:t xml:space="preserve"> jer </w:t>
      </w:r>
      <w:r>
        <w:rPr>
          <w:rFonts w:ascii="Times New Roman" w:hAnsi="Times New Roman"/>
          <w:sz w:val="24"/>
          <w:szCs w:val="24"/>
        </w:rPr>
        <w:t xml:space="preserve">trenutna </w:t>
      </w:r>
      <w:r w:rsidRPr="00167BCA">
        <w:rPr>
          <w:rFonts w:ascii="Times New Roman" w:hAnsi="Times New Roman"/>
          <w:sz w:val="24"/>
          <w:szCs w:val="24"/>
        </w:rPr>
        <w:t xml:space="preserve">proširuje ovlast </w:t>
      </w:r>
      <w:r>
        <w:rPr>
          <w:rFonts w:ascii="Times New Roman" w:hAnsi="Times New Roman"/>
          <w:sz w:val="24"/>
          <w:szCs w:val="24"/>
        </w:rPr>
        <w:t>U</w:t>
      </w:r>
      <w:r w:rsidRPr="00167BCA">
        <w:rPr>
          <w:rFonts w:ascii="Times New Roman" w:hAnsi="Times New Roman"/>
          <w:sz w:val="24"/>
          <w:szCs w:val="24"/>
        </w:rPr>
        <w:t>pravnog vijeća</w:t>
      </w:r>
      <w:r>
        <w:rPr>
          <w:rFonts w:ascii="Times New Roman" w:hAnsi="Times New Roman"/>
          <w:sz w:val="24"/>
          <w:szCs w:val="24"/>
        </w:rPr>
        <w:t>,</w:t>
      </w:r>
      <w:r w:rsidRPr="00167BCA">
        <w:rPr>
          <w:rFonts w:ascii="Times New Roman" w:hAnsi="Times New Roman"/>
          <w:sz w:val="24"/>
          <w:szCs w:val="24"/>
        </w:rPr>
        <w:t xml:space="preserve"> koja nije predviđena važećim Zakonima. Odluka </w:t>
      </w:r>
      <w:r>
        <w:rPr>
          <w:rFonts w:ascii="Times New Roman" w:hAnsi="Times New Roman"/>
          <w:sz w:val="24"/>
          <w:szCs w:val="24"/>
        </w:rPr>
        <w:t>U</w:t>
      </w:r>
      <w:r w:rsidRPr="00167BCA">
        <w:rPr>
          <w:rFonts w:ascii="Times New Roman" w:hAnsi="Times New Roman"/>
          <w:sz w:val="24"/>
          <w:szCs w:val="24"/>
        </w:rPr>
        <w:t xml:space="preserve">pravnog vijeća može biti u suprotnosti s odlukom ravnatelja </w:t>
      </w:r>
      <w:r>
        <w:rPr>
          <w:rFonts w:ascii="Times New Roman" w:hAnsi="Times New Roman"/>
          <w:sz w:val="24"/>
          <w:szCs w:val="24"/>
        </w:rPr>
        <w:t xml:space="preserve">Zavoda, </w:t>
      </w:r>
      <w:r w:rsidRPr="00167BCA">
        <w:rPr>
          <w:rFonts w:ascii="Times New Roman" w:hAnsi="Times New Roman"/>
          <w:sz w:val="24"/>
          <w:szCs w:val="24"/>
        </w:rPr>
        <w:t xml:space="preserve">čime bi se stvorila nesigurnost u postupanju, budući da ravnatelj </w:t>
      </w:r>
      <w:r>
        <w:rPr>
          <w:rFonts w:ascii="Times New Roman" w:hAnsi="Times New Roman"/>
          <w:sz w:val="24"/>
          <w:szCs w:val="24"/>
        </w:rPr>
        <w:t xml:space="preserve">Zavoda </w:t>
      </w:r>
      <w:r w:rsidRPr="00167BCA">
        <w:rPr>
          <w:rFonts w:ascii="Times New Roman" w:hAnsi="Times New Roman"/>
          <w:sz w:val="24"/>
          <w:szCs w:val="24"/>
        </w:rPr>
        <w:t xml:space="preserve">imenuje i razrješava voditelje ustrojstvenih jedinica i Središnje službe, a </w:t>
      </w:r>
      <w:r>
        <w:rPr>
          <w:rFonts w:ascii="Times New Roman" w:hAnsi="Times New Roman"/>
          <w:sz w:val="24"/>
          <w:szCs w:val="24"/>
        </w:rPr>
        <w:t>U</w:t>
      </w:r>
      <w:r w:rsidRPr="00167BCA">
        <w:rPr>
          <w:rFonts w:ascii="Times New Roman" w:hAnsi="Times New Roman"/>
          <w:sz w:val="24"/>
          <w:szCs w:val="24"/>
        </w:rPr>
        <w:t xml:space="preserve">pravno vijeće </w:t>
      </w:r>
      <w:r>
        <w:rPr>
          <w:rFonts w:ascii="Times New Roman" w:hAnsi="Times New Roman"/>
          <w:sz w:val="24"/>
          <w:szCs w:val="24"/>
        </w:rPr>
        <w:t xml:space="preserve">ne sudjeluje u njihovim </w:t>
      </w:r>
      <w:r w:rsidRPr="00167BCA">
        <w:rPr>
          <w:rFonts w:ascii="Times New Roman" w:hAnsi="Times New Roman"/>
          <w:sz w:val="24"/>
          <w:szCs w:val="24"/>
        </w:rPr>
        <w:t xml:space="preserve">imenovanjima i razrješenjima niti mu je to propisano ovlastima. Također je Statutom propisano da </w:t>
      </w:r>
      <w:r>
        <w:rPr>
          <w:rFonts w:ascii="Times New Roman" w:hAnsi="Times New Roman"/>
          <w:sz w:val="24"/>
          <w:szCs w:val="24"/>
        </w:rPr>
        <w:t>voditelj područnog ureda</w:t>
      </w:r>
      <w:r w:rsidRPr="00167BCA">
        <w:rPr>
          <w:rFonts w:ascii="Times New Roman" w:hAnsi="Times New Roman"/>
          <w:sz w:val="24"/>
          <w:szCs w:val="24"/>
        </w:rPr>
        <w:t xml:space="preserve"> za svoj rad odgovara </w:t>
      </w:r>
      <w:r>
        <w:rPr>
          <w:rFonts w:ascii="Times New Roman" w:hAnsi="Times New Roman"/>
          <w:sz w:val="24"/>
          <w:szCs w:val="24"/>
        </w:rPr>
        <w:t xml:space="preserve">predstojniku županijske službe i </w:t>
      </w:r>
      <w:r w:rsidRPr="00167BCA">
        <w:rPr>
          <w:rFonts w:ascii="Times New Roman" w:hAnsi="Times New Roman"/>
          <w:sz w:val="24"/>
          <w:szCs w:val="24"/>
        </w:rPr>
        <w:t xml:space="preserve">ravnatelju. U članku </w:t>
      </w:r>
      <w:r>
        <w:rPr>
          <w:rFonts w:ascii="Times New Roman" w:hAnsi="Times New Roman"/>
          <w:sz w:val="24"/>
          <w:szCs w:val="24"/>
        </w:rPr>
        <w:t>81</w:t>
      </w:r>
      <w:r w:rsidRPr="00167BCA">
        <w:rPr>
          <w:rFonts w:ascii="Times New Roman" w:hAnsi="Times New Roman"/>
          <w:sz w:val="24"/>
          <w:szCs w:val="24"/>
        </w:rPr>
        <w:t>. dovoljno su jasno navedeni razlozi za razrješenje. Nepotrebn</w:t>
      </w:r>
      <w:r>
        <w:rPr>
          <w:rFonts w:ascii="Times New Roman" w:hAnsi="Times New Roman"/>
          <w:sz w:val="24"/>
          <w:szCs w:val="24"/>
        </w:rPr>
        <w:t xml:space="preserve">a je i odredba koja </w:t>
      </w:r>
      <w:r>
        <w:rPr>
          <w:rFonts w:ascii="Times New Roman" w:hAnsi="Times New Roman"/>
          <w:sz w:val="24"/>
          <w:szCs w:val="24"/>
        </w:rPr>
        <w:lastRenderedPageBreak/>
        <w:t>propisuje mogućnost traženja sudske zaštite prava u slučaju razrješenja voditelja područnog ureda, s obzirom je ista uređena</w:t>
      </w:r>
      <w:r w:rsidRPr="00167BCA">
        <w:rPr>
          <w:rFonts w:ascii="Times New Roman" w:hAnsi="Times New Roman"/>
          <w:sz w:val="24"/>
          <w:szCs w:val="24"/>
        </w:rPr>
        <w:t xml:space="preserve"> propisima o radnim odnosima.   </w:t>
      </w:r>
    </w:p>
    <w:p w14:paraId="3F6C9C77" w14:textId="77777777" w:rsidR="00283BCD" w:rsidRPr="00167BCA" w:rsidRDefault="00283BCD" w:rsidP="00283BC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44BB6197" w14:textId="77777777" w:rsidR="00283BCD" w:rsidRPr="00167BCA" w:rsidRDefault="00283BCD" w:rsidP="00283BC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67BCA">
        <w:rPr>
          <w:rFonts w:ascii="Times New Roman" w:hAnsi="Times New Roman"/>
          <w:sz w:val="24"/>
          <w:szCs w:val="24"/>
        </w:rPr>
        <w:t xml:space="preserve">Važećim člankom 87. i člankom 88. određeno je pravo predlaganja općih akata Zavoda, te način </w:t>
      </w:r>
      <w:r>
        <w:rPr>
          <w:rFonts w:ascii="Times New Roman" w:hAnsi="Times New Roman"/>
          <w:sz w:val="24"/>
          <w:szCs w:val="24"/>
        </w:rPr>
        <w:t xml:space="preserve">njihove </w:t>
      </w:r>
      <w:r w:rsidRPr="00167BCA">
        <w:rPr>
          <w:rFonts w:ascii="Times New Roman" w:hAnsi="Times New Roman"/>
          <w:sz w:val="24"/>
          <w:szCs w:val="24"/>
        </w:rPr>
        <w:t>objave. Navedene odredbe se mijenjaju jer ih je potrebno dodatno  pojasniti</w:t>
      </w:r>
      <w:r>
        <w:rPr>
          <w:rFonts w:ascii="Times New Roman" w:hAnsi="Times New Roman"/>
          <w:sz w:val="24"/>
          <w:szCs w:val="24"/>
        </w:rPr>
        <w:t>,</w:t>
      </w:r>
      <w:r w:rsidRPr="00167BCA">
        <w:rPr>
          <w:rFonts w:ascii="Times New Roman" w:hAnsi="Times New Roman"/>
          <w:sz w:val="24"/>
          <w:szCs w:val="24"/>
        </w:rPr>
        <w:t xml:space="preserve"> pa se tako u pravo predlagatelja, budući da </w:t>
      </w:r>
      <w:r>
        <w:rPr>
          <w:rFonts w:ascii="Times New Roman" w:hAnsi="Times New Roman"/>
          <w:sz w:val="24"/>
          <w:szCs w:val="24"/>
        </w:rPr>
        <w:t>S</w:t>
      </w:r>
      <w:r w:rsidRPr="00167BCA">
        <w:rPr>
          <w:rFonts w:ascii="Times New Roman" w:hAnsi="Times New Roman"/>
          <w:sz w:val="24"/>
          <w:szCs w:val="24"/>
        </w:rPr>
        <w:t xml:space="preserve">tručno vijeće nakon </w:t>
      </w:r>
      <w:r>
        <w:rPr>
          <w:rFonts w:ascii="Times New Roman" w:hAnsi="Times New Roman"/>
          <w:sz w:val="24"/>
          <w:szCs w:val="24"/>
        </w:rPr>
        <w:t>I</w:t>
      </w:r>
      <w:r w:rsidRPr="00167BCA">
        <w:rPr>
          <w:rFonts w:ascii="Times New Roman" w:hAnsi="Times New Roman"/>
          <w:sz w:val="24"/>
          <w:szCs w:val="24"/>
        </w:rPr>
        <w:t xml:space="preserve">zmjena i dopuna </w:t>
      </w:r>
      <w:r>
        <w:rPr>
          <w:rFonts w:ascii="Times New Roman" w:hAnsi="Times New Roman"/>
          <w:sz w:val="24"/>
          <w:szCs w:val="24"/>
        </w:rPr>
        <w:t>S</w:t>
      </w:r>
      <w:r w:rsidRPr="00167BCA">
        <w:rPr>
          <w:rFonts w:ascii="Times New Roman" w:hAnsi="Times New Roman"/>
          <w:sz w:val="24"/>
          <w:szCs w:val="24"/>
        </w:rPr>
        <w:t>tatuta neće više čini</w:t>
      </w:r>
      <w:r>
        <w:rPr>
          <w:rFonts w:ascii="Times New Roman" w:hAnsi="Times New Roman"/>
          <w:sz w:val="24"/>
          <w:szCs w:val="24"/>
        </w:rPr>
        <w:t>ti</w:t>
      </w:r>
      <w:r w:rsidRPr="00167BCA">
        <w:rPr>
          <w:rFonts w:ascii="Times New Roman" w:hAnsi="Times New Roman"/>
          <w:sz w:val="24"/>
          <w:szCs w:val="24"/>
        </w:rPr>
        <w:t xml:space="preserve"> pomoćnici ravnatelja i zamjenik</w:t>
      </w:r>
      <w:r>
        <w:rPr>
          <w:rFonts w:ascii="Times New Roman" w:hAnsi="Times New Roman"/>
          <w:sz w:val="24"/>
          <w:szCs w:val="24"/>
        </w:rPr>
        <w:t xml:space="preserve"> ravnatelja</w:t>
      </w:r>
      <w:r w:rsidRPr="00167BCA">
        <w:rPr>
          <w:rFonts w:ascii="Times New Roman" w:hAnsi="Times New Roman"/>
          <w:sz w:val="24"/>
          <w:szCs w:val="24"/>
        </w:rPr>
        <w:t>, isti dodaju kao predlagatelji općih akata. Također se radi boljeg i detaljnijeg pojašnjenja određuje koji se akti donose u Zavodu</w:t>
      </w:r>
      <w:r>
        <w:rPr>
          <w:rFonts w:ascii="Times New Roman" w:hAnsi="Times New Roman"/>
          <w:sz w:val="24"/>
          <w:szCs w:val="24"/>
        </w:rPr>
        <w:t>, kao</w:t>
      </w:r>
      <w:r w:rsidRPr="00167BCA">
        <w:rPr>
          <w:rFonts w:ascii="Times New Roman" w:hAnsi="Times New Roman"/>
          <w:sz w:val="24"/>
          <w:szCs w:val="24"/>
        </w:rPr>
        <w:t xml:space="preserve"> i koje akte donosi </w:t>
      </w:r>
      <w:r>
        <w:rPr>
          <w:rFonts w:ascii="Times New Roman" w:hAnsi="Times New Roman"/>
          <w:sz w:val="24"/>
          <w:szCs w:val="24"/>
        </w:rPr>
        <w:t>U</w:t>
      </w:r>
      <w:r w:rsidRPr="00167BCA">
        <w:rPr>
          <w:rFonts w:ascii="Times New Roman" w:hAnsi="Times New Roman"/>
          <w:sz w:val="24"/>
          <w:szCs w:val="24"/>
        </w:rPr>
        <w:t xml:space="preserve">pravno vijeće, a koje donosi ravnatelj odnosno ravnatelj uz prethodnu suglasnost </w:t>
      </w:r>
      <w:r>
        <w:rPr>
          <w:rFonts w:ascii="Times New Roman" w:hAnsi="Times New Roman"/>
          <w:sz w:val="24"/>
          <w:szCs w:val="24"/>
        </w:rPr>
        <w:t>U</w:t>
      </w:r>
      <w:r w:rsidRPr="00167BCA">
        <w:rPr>
          <w:rFonts w:ascii="Times New Roman" w:hAnsi="Times New Roman"/>
          <w:sz w:val="24"/>
          <w:szCs w:val="24"/>
        </w:rPr>
        <w:t xml:space="preserve">pravnog vijeća.  </w:t>
      </w:r>
    </w:p>
    <w:p w14:paraId="639BA7F5" w14:textId="77777777" w:rsidR="00283BCD" w:rsidRPr="00167BCA" w:rsidRDefault="00283BCD" w:rsidP="00283BC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6587547E" w14:textId="77777777" w:rsidR="00283BCD" w:rsidRPr="00167BCA" w:rsidRDefault="00283BCD" w:rsidP="00283BC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67BCA">
        <w:rPr>
          <w:rFonts w:ascii="Times New Roman" w:hAnsi="Times New Roman"/>
          <w:sz w:val="24"/>
          <w:szCs w:val="24"/>
        </w:rPr>
        <w:t>Članak 88.</w:t>
      </w:r>
      <w:r>
        <w:rPr>
          <w:rFonts w:ascii="Times New Roman" w:hAnsi="Times New Roman"/>
          <w:sz w:val="24"/>
          <w:szCs w:val="24"/>
        </w:rPr>
        <w:t>, koji propisuje objavu općih i drugih akata,</w:t>
      </w:r>
      <w:r w:rsidRPr="00167BCA">
        <w:rPr>
          <w:rFonts w:ascii="Times New Roman" w:hAnsi="Times New Roman"/>
          <w:sz w:val="24"/>
          <w:szCs w:val="24"/>
        </w:rPr>
        <w:t xml:space="preserve"> bilo je potrebno uskladiti sa Zakonom o ustanovama i načinima objave općih akata. Stoga je </w:t>
      </w:r>
      <w:r>
        <w:rPr>
          <w:rFonts w:ascii="Times New Roman" w:hAnsi="Times New Roman"/>
          <w:sz w:val="24"/>
          <w:szCs w:val="24"/>
        </w:rPr>
        <w:t xml:space="preserve">izmjenom ove odredbe </w:t>
      </w:r>
      <w:r w:rsidRPr="00167BCA">
        <w:rPr>
          <w:rFonts w:ascii="Times New Roman" w:hAnsi="Times New Roman"/>
          <w:sz w:val="24"/>
          <w:szCs w:val="24"/>
        </w:rPr>
        <w:t>detaljnije pojašnjeno koji se opći akti objavljuju na oglasnim pločama, a koji se opći akti mogu objaviti na mrežnim stranicama Zavoda.</w:t>
      </w:r>
    </w:p>
    <w:p w14:paraId="13C15498" w14:textId="77777777" w:rsidR="00283BCD" w:rsidRPr="00167BCA" w:rsidRDefault="00283BCD" w:rsidP="00283BCD">
      <w:pPr>
        <w:pStyle w:val="NoSpacing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7AD7177E" w14:textId="77777777" w:rsidR="00283BCD" w:rsidRPr="00167BCA" w:rsidRDefault="00283BCD" w:rsidP="00283BC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67BCA">
        <w:rPr>
          <w:rFonts w:ascii="Times New Roman" w:hAnsi="Times New Roman"/>
          <w:sz w:val="24"/>
          <w:szCs w:val="24"/>
        </w:rPr>
        <w:t xml:space="preserve">Važećom odredom članka 93. određuje se koji se </w:t>
      </w:r>
      <w:r>
        <w:rPr>
          <w:rFonts w:ascii="Times New Roman" w:hAnsi="Times New Roman"/>
          <w:sz w:val="24"/>
          <w:szCs w:val="24"/>
        </w:rPr>
        <w:t xml:space="preserve">dodatni </w:t>
      </w:r>
      <w:r w:rsidRPr="00167BCA">
        <w:rPr>
          <w:rFonts w:ascii="Times New Roman" w:hAnsi="Times New Roman"/>
          <w:sz w:val="24"/>
          <w:szCs w:val="24"/>
        </w:rPr>
        <w:t xml:space="preserve">podaci čuvaju kao tajna, no isti </w:t>
      </w:r>
      <w:r>
        <w:rPr>
          <w:rFonts w:ascii="Times New Roman" w:hAnsi="Times New Roman"/>
          <w:sz w:val="24"/>
          <w:szCs w:val="24"/>
        </w:rPr>
        <w:t xml:space="preserve">je potrebno izmijeniti kako bi </w:t>
      </w:r>
      <w:r w:rsidRPr="00167BCA">
        <w:rPr>
          <w:rFonts w:ascii="Times New Roman" w:hAnsi="Times New Roman"/>
          <w:sz w:val="24"/>
          <w:szCs w:val="24"/>
        </w:rPr>
        <w:t>odgovarao postupanju Zavoda u praksi</w:t>
      </w:r>
      <w:r>
        <w:rPr>
          <w:rFonts w:ascii="Times New Roman" w:hAnsi="Times New Roman"/>
          <w:sz w:val="24"/>
          <w:szCs w:val="24"/>
        </w:rPr>
        <w:t>, a</w:t>
      </w:r>
      <w:r w:rsidRPr="00167BCA">
        <w:rPr>
          <w:rFonts w:ascii="Times New Roman" w:hAnsi="Times New Roman"/>
          <w:sz w:val="24"/>
          <w:szCs w:val="24"/>
        </w:rPr>
        <w:t xml:space="preserve"> i kako bi </w:t>
      </w:r>
      <w:r>
        <w:rPr>
          <w:rFonts w:ascii="Times New Roman" w:hAnsi="Times New Roman"/>
          <w:sz w:val="24"/>
          <w:szCs w:val="24"/>
        </w:rPr>
        <w:t>se</w:t>
      </w:r>
      <w:r w:rsidRPr="00167BCA">
        <w:rPr>
          <w:rFonts w:ascii="Times New Roman" w:hAnsi="Times New Roman"/>
          <w:sz w:val="24"/>
          <w:szCs w:val="24"/>
        </w:rPr>
        <w:t xml:space="preserve"> uskla</w:t>
      </w:r>
      <w:r>
        <w:rPr>
          <w:rFonts w:ascii="Times New Roman" w:hAnsi="Times New Roman"/>
          <w:sz w:val="24"/>
          <w:szCs w:val="24"/>
        </w:rPr>
        <w:t>dio</w:t>
      </w:r>
      <w:r w:rsidRPr="00167BCA">
        <w:rPr>
          <w:rFonts w:ascii="Times New Roman" w:hAnsi="Times New Roman"/>
          <w:sz w:val="24"/>
          <w:szCs w:val="24"/>
        </w:rPr>
        <w:t xml:space="preserve"> s Pravilnikom o poslovnoj i profesionalnoj tajni</w:t>
      </w:r>
      <w:r>
        <w:rPr>
          <w:rFonts w:ascii="Times New Roman" w:hAnsi="Times New Roman"/>
          <w:sz w:val="24"/>
          <w:szCs w:val="24"/>
        </w:rPr>
        <w:t xml:space="preserve"> Zavoda</w:t>
      </w:r>
      <w:r w:rsidRPr="00167BCA">
        <w:rPr>
          <w:rFonts w:ascii="Times New Roman" w:hAnsi="Times New Roman"/>
          <w:sz w:val="24"/>
          <w:szCs w:val="24"/>
        </w:rPr>
        <w:t xml:space="preserve">.  </w:t>
      </w:r>
    </w:p>
    <w:p w14:paraId="28AD3988" w14:textId="77777777" w:rsidR="00283BCD" w:rsidRPr="00167BCA" w:rsidRDefault="00283BCD" w:rsidP="00283BC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884DA85" w14:textId="77777777" w:rsidR="00283BCD" w:rsidRPr="00167BCA" w:rsidRDefault="00283BCD" w:rsidP="00283BC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67BCA">
        <w:rPr>
          <w:rFonts w:ascii="Times New Roman" w:hAnsi="Times New Roman"/>
          <w:sz w:val="24"/>
          <w:szCs w:val="24"/>
        </w:rPr>
        <w:t xml:space="preserve">U cijelom tekstu važećeg Statuta riječi voditelj regije, predstojnik županijske službe i voditelj područnog ureda potrebno je uskladiti </w:t>
      </w:r>
      <w:r>
        <w:rPr>
          <w:rFonts w:ascii="Times New Roman" w:hAnsi="Times New Roman"/>
          <w:sz w:val="24"/>
          <w:szCs w:val="24"/>
        </w:rPr>
        <w:t xml:space="preserve">s nazivima uređenima </w:t>
      </w:r>
      <w:r w:rsidRPr="00167BCA">
        <w:rPr>
          <w:rFonts w:ascii="Times New Roman" w:hAnsi="Times New Roman"/>
          <w:sz w:val="24"/>
          <w:szCs w:val="24"/>
        </w:rPr>
        <w:t xml:space="preserve">novom Uredbom o  </w:t>
      </w:r>
      <w:r>
        <w:rPr>
          <w:rFonts w:ascii="Times New Roman" w:hAnsi="Times New Roman"/>
          <w:sz w:val="24"/>
          <w:szCs w:val="24"/>
        </w:rPr>
        <w:t xml:space="preserve">nazivima radnih mjesta, uvjetima za raspored i koeficijentima za obračuna plaće u javnim službama. Stoga se </w:t>
      </w:r>
      <w:r w:rsidRPr="00167BCA">
        <w:rPr>
          <w:rFonts w:ascii="Times New Roman" w:hAnsi="Times New Roman"/>
          <w:sz w:val="24"/>
          <w:szCs w:val="24"/>
        </w:rPr>
        <w:t>isti mijenjaju u odgovarajućem broju i padežu</w:t>
      </w:r>
      <w:r>
        <w:rPr>
          <w:rFonts w:ascii="Times New Roman" w:hAnsi="Times New Roman"/>
          <w:sz w:val="24"/>
          <w:szCs w:val="24"/>
        </w:rPr>
        <w:t xml:space="preserve"> </w:t>
      </w:r>
      <w:r w:rsidRPr="00167BCA">
        <w:rPr>
          <w:rFonts w:ascii="Times New Roman" w:hAnsi="Times New Roman"/>
          <w:sz w:val="24"/>
          <w:szCs w:val="24"/>
        </w:rPr>
        <w:t>u čelnik regije,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67BCA">
        <w:rPr>
          <w:rFonts w:ascii="Times New Roman" w:hAnsi="Times New Roman"/>
          <w:sz w:val="24"/>
          <w:szCs w:val="24"/>
        </w:rPr>
        <w:t xml:space="preserve">čelnik/upravitelj županijske službe i upravitelj područnog ureda. </w:t>
      </w:r>
    </w:p>
    <w:p w14:paraId="3BBFD810" w14:textId="77777777" w:rsidR="00283BCD" w:rsidRPr="00167BCA" w:rsidRDefault="00283BCD" w:rsidP="00283BCD">
      <w:pPr>
        <w:pStyle w:val="box474492"/>
        <w:shd w:val="clear" w:color="auto" w:fill="FFFFFF"/>
        <w:spacing w:before="0" w:beforeAutospacing="0" w:after="0" w:afterAutospacing="0"/>
        <w:jc w:val="both"/>
        <w:textAlignment w:val="baseline"/>
      </w:pPr>
    </w:p>
    <w:p w14:paraId="7670CDF1" w14:textId="4859AEB1" w:rsidR="00711991" w:rsidRDefault="00283BCD" w:rsidP="00283BCD">
      <w:pPr>
        <w:pStyle w:val="box474492"/>
        <w:shd w:val="clear" w:color="auto" w:fill="FFFFFF"/>
        <w:spacing w:before="0" w:beforeAutospacing="0" w:after="0" w:afterAutospacing="0"/>
        <w:jc w:val="both"/>
        <w:textAlignment w:val="baseline"/>
      </w:pPr>
      <w:r w:rsidRPr="00167BCA">
        <w:t>Sukladno članku 184. Zakona o socijalnoj skrbi („Narodne novine“, broj 18/22., 46/22., 119/22., 71/23.), prijedlog Izmjena i dopuna Statuta Hrvatskog zavoda za socijalni rad dostavlja se Vladi Republike Hrvatske na davanje prethodne suglasnosti, po čemu će se objaviti u „Narodnim novinama“.</w:t>
      </w:r>
    </w:p>
    <w:sectPr w:rsidR="0071199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310B3F" w14:textId="77777777" w:rsidR="003A3378" w:rsidRDefault="003A3378" w:rsidP="00C26982">
      <w:pPr>
        <w:spacing w:after="0" w:line="240" w:lineRule="auto"/>
      </w:pPr>
      <w:r>
        <w:separator/>
      </w:r>
    </w:p>
  </w:endnote>
  <w:endnote w:type="continuationSeparator" w:id="0">
    <w:p w14:paraId="5A993958" w14:textId="77777777" w:rsidR="003A3378" w:rsidRDefault="003A3378" w:rsidP="00C26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11722959"/>
      <w:docPartObj>
        <w:docPartGallery w:val="Page Numbers (Bottom of Page)"/>
        <w:docPartUnique/>
      </w:docPartObj>
    </w:sdtPr>
    <w:sdtEndPr/>
    <w:sdtContent>
      <w:p w14:paraId="1CF97747" w14:textId="76FCD0D0" w:rsidR="00C26982" w:rsidRDefault="00C2698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178AB1" w14:textId="77777777" w:rsidR="00C26982" w:rsidRDefault="00C269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EF4B49" w14:textId="77777777" w:rsidR="003A3378" w:rsidRDefault="003A3378" w:rsidP="00C26982">
      <w:pPr>
        <w:spacing w:after="0" w:line="240" w:lineRule="auto"/>
      </w:pPr>
      <w:r>
        <w:separator/>
      </w:r>
    </w:p>
  </w:footnote>
  <w:footnote w:type="continuationSeparator" w:id="0">
    <w:p w14:paraId="71413402" w14:textId="77777777" w:rsidR="003A3378" w:rsidRDefault="003A3378" w:rsidP="00C269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0070F"/>
    <w:multiLevelType w:val="multilevel"/>
    <w:tmpl w:val="F78AF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35DEB"/>
    <w:multiLevelType w:val="hybridMultilevel"/>
    <w:tmpl w:val="AF0E1F06"/>
    <w:lvl w:ilvl="0" w:tplc="19C4B6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E45F12"/>
    <w:multiLevelType w:val="hybridMultilevel"/>
    <w:tmpl w:val="1E58835C"/>
    <w:lvl w:ilvl="0" w:tplc="19C4B6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6D46EC"/>
    <w:multiLevelType w:val="hybridMultilevel"/>
    <w:tmpl w:val="60181500"/>
    <w:lvl w:ilvl="0" w:tplc="2718493E">
      <w:start w:val="2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38E5AFC"/>
    <w:multiLevelType w:val="hybridMultilevel"/>
    <w:tmpl w:val="F52C5DB8"/>
    <w:lvl w:ilvl="0" w:tplc="6F22CB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A12D0"/>
    <w:multiLevelType w:val="hybridMultilevel"/>
    <w:tmpl w:val="899EE120"/>
    <w:lvl w:ilvl="0" w:tplc="9EB02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9424D"/>
    <w:multiLevelType w:val="hybridMultilevel"/>
    <w:tmpl w:val="8C6A3FF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324A81"/>
    <w:multiLevelType w:val="hybridMultilevel"/>
    <w:tmpl w:val="94C0F448"/>
    <w:lvl w:ilvl="0" w:tplc="7E32E5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C2EB2"/>
    <w:multiLevelType w:val="hybridMultilevel"/>
    <w:tmpl w:val="60EE0198"/>
    <w:lvl w:ilvl="0" w:tplc="19C4B6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2A380A"/>
    <w:multiLevelType w:val="hybridMultilevel"/>
    <w:tmpl w:val="181C3CB2"/>
    <w:lvl w:ilvl="0" w:tplc="041A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7583A"/>
    <w:multiLevelType w:val="multilevel"/>
    <w:tmpl w:val="C14C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EB0FAF"/>
    <w:multiLevelType w:val="hybridMultilevel"/>
    <w:tmpl w:val="5F1AEE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E2464"/>
    <w:multiLevelType w:val="hybridMultilevel"/>
    <w:tmpl w:val="70E221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953C6"/>
    <w:multiLevelType w:val="hybridMultilevel"/>
    <w:tmpl w:val="371ED4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3F4B40"/>
    <w:multiLevelType w:val="hybridMultilevel"/>
    <w:tmpl w:val="7A8258F2"/>
    <w:lvl w:ilvl="0" w:tplc="6E32E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4F7317"/>
    <w:multiLevelType w:val="hybridMultilevel"/>
    <w:tmpl w:val="33CA2292"/>
    <w:lvl w:ilvl="0" w:tplc="6E32ED1E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317C2547"/>
    <w:multiLevelType w:val="hybridMultilevel"/>
    <w:tmpl w:val="38AC7876"/>
    <w:lvl w:ilvl="0" w:tplc="66A08B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E23AC"/>
    <w:multiLevelType w:val="hybridMultilevel"/>
    <w:tmpl w:val="15500F12"/>
    <w:lvl w:ilvl="0" w:tplc="3A6467F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F253CAA"/>
    <w:multiLevelType w:val="hybridMultilevel"/>
    <w:tmpl w:val="260AB6F0"/>
    <w:lvl w:ilvl="0" w:tplc="906E6102">
      <w:start w:val="10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231F2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ED1893"/>
    <w:multiLevelType w:val="hybridMultilevel"/>
    <w:tmpl w:val="F98E5CF6"/>
    <w:lvl w:ilvl="0" w:tplc="754E9E8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1924EAC"/>
    <w:multiLevelType w:val="hybridMultilevel"/>
    <w:tmpl w:val="7090D8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A669ED"/>
    <w:multiLevelType w:val="hybridMultilevel"/>
    <w:tmpl w:val="DA1A9654"/>
    <w:lvl w:ilvl="0" w:tplc="6E32ED1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8134E13"/>
    <w:multiLevelType w:val="hybridMultilevel"/>
    <w:tmpl w:val="4EE8929C"/>
    <w:lvl w:ilvl="0" w:tplc="7FF8AB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E11DE5"/>
    <w:multiLevelType w:val="hybridMultilevel"/>
    <w:tmpl w:val="255CC7A8"/>
    <w:lvl w:ilvl="0" w:tplc="19C4B6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FA120FF"/>
    <w:multiLevelType w:val="hybridMultilevel"/>
    <w:tmpl w:val="FDA40656"/>
    <w:lvl w:ilvl="0" w:tplc="19C4B61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54A467C2"/>
    <w:multiLevelType w:val="hybridMultilevel"/>
    <w:tmpl w:val="6772DBB0"/>
    <w:lvl w:ilvl="0" w:tplc="7084E0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3921EA"/>
    <w:multiLevelType w:val="hybridMultilevel"/>
    <w:tmpl w:val="AB52EEDC"/>
    <w:lvl w:ilvl="0" w:tplc="15D61C50">
      <w:start w:val="16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BA58D4"/>
    <w:multiLevelType w:val="hybridMultilevel"/>
    <w:tmpl w:val="7C8EBA3A"/>
    <w:lvl w:ilvl="0" w:tplc="BA443B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F57D2E"/>
    <w:multiLevelType w:val="hybridMultilevel"/>
    <w:tmpl w:val="4A7A8BAE"/>
    <w:lvl w:ilvl="0" w:tplc="0902E1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351B4A"/>
    <w:multiLevelType w:val="hybridMultilevel"/>
    <w:tmpl w:val="31FC0B08"/>
    <w:lvl w:ilvl="0" w:tplc="041A0017">
      <w:start w:val="1"/>
      <w:numFmt w:val="lowerLetter"/>
      <w:lvlText w:val="%1)"/>
      <w:lvlJc w:val="left"/>
      <w:pPr>
        <w:ind w:left="862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5E6F0397"/>
    <w:multiLevelType w:val="multilevel"/>
    <w:tmpl w:val="A8A08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AC49CB"/>
    <w:multiLevelType w:val="hybridMultilevel"/>
    <w:tmpl w:val="735AB64E"/>
    <w:lvl w:ilvl="0" w:tplc="07FA6328">
      <w:numFmt w:val="bullet"/>
      <w:lvlText w:val="-"/>
      <w:lvlJc w:val="left"/>
      <w:pPr>
        <w:ind w:left="717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0">
    <w:nsid w:val="60822901"/>
    <w:multiLevelType w:val="hybridMultilevel"/>
    <w:tmpl w:val="ACAE0CC4"/>
    <w:lvl w:ilvl="0" w:tplc="6E32E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7E54E2"/>
    <w:multiLevelType w:val="hybridMultilevel"/>
    <w:tmpl w:val="2668CD40"/>
    <w:lvl w:ilvl="0" w:tplc="ADF28F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D30584"/>
    <w:multiLevelType w:val="hybridMultilevel"/>
    <w:tmpl w:val="8BFA7B6E"/>
    <w:lvl w:ilvl="0" w:tplc="19C4B6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88F73B9"/>
    <w:multiLevelType w:val="hybridMultilevel"/>
    <w:tmpl w:val="E4DEA19A"/>
    <w:lvl w:ilvl="0" w:tplc="32DA43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4D5AA3"/>
    <w:multiLevelType w:val="hybridMultilevel"/>
    <w:tmpl w:val="C4463D4A"/>
    <w:lvl w:ilvl="0" w:tplc="19C4B6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BC12736"/>
    <w:multiLevelType w:val="hybridMultilevel"/>
    <w:tmpl w:val="CEBE03FC"/>
    <w:lvl w:ilvl="0" w:tplc="47C6DD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6B80F6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34481F"/>
    <w:multiLevelType w:val="hybridMultilevel"/>
    <w:tmpl w:val="312E2FBC"/>
    <w:lvl w:ilvl="0" w:tplc="19C4B6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F364606"/>
    <w:multiLevelType w:val="hybridMultilevel"/>
    <w:tmpl w:val="5906BF84"/>
    <w:lvl w:ilvl="0" w:tplc="461051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5506D1"/>
    <w:multiLevelType w:val="hybridMultilevel"/>
    <w:tmpl w:val="76A88C52"/>
    <w:lvl w:ilvl="0" w:tplc="754E9E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215F81"/>
    <w:multiLevelType w:val="hybridMultilevel"/>
    <w:tmpl w:val="33D855F2"/>
    <w:lvl w:ilvl="0" w:tplc="19C4B61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2" w15:restartNumberingAfterBreak="0">
    <w:nsid w:val="7C021F8E"/>
    <w:multiLevelType w:val="hybridMultilevel"/>
    <w:tmpl w:val="75B4DB04"/>
    <w:lvl w:ilvl="0" w:tplc="041A0017">
      <w:start w:val="1"/>
      <w:numFmt w:val="lowerLetter"/>
      <w:lvlText w:val="%1)"/>
      <w:lvlJc w:val="left"/>
      <w:pPr>
        <w:ind w:left="1077" w:hanging="360"/>
      </w:pPr>
      <w:rPr>
        <w:rFonts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3" w15:restartNumberingAfterBreak="0">
    <w:nsid w:val="7D1E2B0F"/>
    <w:multiLevelType w:val="hybridMultilevel"/>
    <w:tmpl w:val="3DEAC8F0"/>
    <w:lvl w:ilvl="0" w:tplc="6E32ED1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14"/>
  </w:num>
  <w:num w:numId="4">
    <w:abstractNumId w:val="32"/>
  </w:num>
  <w:num w:numId="5">
    <w:abstractNumId w:val="15"/>
  </w:num>
  <w:num w:numId="6">
    <w:abstractNumId w:val="42"/>
  </w:num>
  <w:num w:numId="7">
    <w:abstractNumId w:val="43"/>
  </w:num>
  <w:num w:numId="8">
    <w:abstractNumId w:val="29"/>
  </w:num>
  <w:num w:numId="9">
    <w:abstractNumId w:val="8"/>
  </w:num>
  <w:num w:numId="10">
    <w:abstractNumId w:val="11"/>
  </w:num>
  <w:num w:numId="11">
    <w:abstractNumId w:val="17"/>
  </w:num>
  <w:num w:numId="12">
    <w:abstractNumId w:val="12"/>
  </w:num>
  <w:num w:numId="13">
    <w:abstractNumId w:val="3"/>
  </w:num>
  <w:num w:numId="14">
    <w:abstractNumId w:val="34"/>
  </w:num>
  <w:num w:numId="15">
    <w:abstractNumId w:val="6"/>
  </w:num>
  <w:num w:numId="16">
    <w:abstractNumId w:val="20"/>
  </w:num>
  <w:num w:numId="17">
    <w:abstractNumId w:val="1"/>
  </w:num>
  <w:num w:numId="18">
    <w:abstractNumId w:val="23"/>
  </w:num>
  <w:num w:numId="19">
    <w:abstractNumId w:val="38"/>
  </w:num>
  <w:num w:numId="20">
    <w:abstractNumId w:val="36"/>
  </w:num>
  <w:num w:numId="21">
    <w:abstractNumId w:val="2"/>
  </w:num>
  <w:num w:numId="22">
    <w:abstractNumId w:val="41"/>
  </w:num>
  <w:num w:numId="23">
    <w:abstractNumId w:val="24"/>
  </w:num>
  <w:num w:numId="24">
    <w:abstractNumId w:val="4"/>
  </w:num>
  <w:num w:numId="25">
    <w:abstractNumId w:val="9"/>
  </w:num>
  <w:num w:numId="26">
    <w:abstractNumId w:val="30"/>
  </w:num>
  <w:num w:numId="27">
    <w:abstractNumId w:val="18"/>
  </w:num>
  <w:num w:numId="28">
    <w:abstractNumId w:val="0"/>
  </w:num>
  <w:num w:numId="29">
    <w:abstractNumId w:val="10"/>
  </w:num>
  <w:num w:numId="30">
    <w:abstractNumId w:val="28"/>
  </w:num>
  <w:num w:numId="31">
    <w:abstractNumId w:val="35"/>
  </w:num>
  <w:num w:numId="32">
    <w:abstractNumId w:val="13"/>
  </w:num>
  <w:num w:numId="33">
    <w:abstractNumId w:val="31"/>
  </w:num>
  <w:num w:numId="34">
    <w:abstractNumId w:val="39"/>
  </w:num>
  <w:num w:numId="35">
    <w:abstractNumId w:val="27"/>
  </w:num>
  <w:num w:numId="36">
    <w:abstractNumId w:val="22"/>
  </w:num>
  <w:num w:numId="37">
    <w:abstractNumId w:val="5"/>
  </w:num>
  <w:num w:numId="38">
    <w:abstractNumId w:val="7"/>
  </w:num>
  <w:num w:numId="39">
    <w:abstractNumId w:val="33"/>
  </w:num>
  <w:num w:numId="40">
    <w:abstractNumId w:val="37"/>
  </w:num>
  <w:num w:numId="41">
    <w:abstractNumId w:val="25"/>
  </w:num>
  <w:num w:numId="42">
    <w:abstractNumId w:val="26"/>
  </w:num>
  <w:num w:numId="43">
    <w:abstractNumId w:val="16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BCD"/>
    <w:rsid w:val="000154CB"/>
    <w:rsid w:val="0002388F"/>
    <w:rsid w:val="000312B7"/>
    <w:rsid w:val="00032127"/>
    <w:rsid w:val="00035090"/>
    <w:rsid w:val="00046378"/>
    <w:rsid w:val="00046D48"/>
    <w:rsid w:val="00056302"/>
    <w:rsid w:val="00062144"/>
    <w:rsid w:val="00064527"/>
    <w:rsid w:val="000B1F3C"/>
    <w:rsid w:val="000B7434"/>
    <w:rsid w:val="000C09F4"/>
    <w:rsid w:val="000F0CD2"/>
    <w:rsid w:val="000F3108"/>
    <w:rsid w:val="0012503A"/>
    <w:rsid w:val="00127FBB"/>
    <w:rsid w:val="00135564"/>
    <w:rsid w:val="00150A9C"/>
    <w:rsid w:val="0019203D"/>
    <w:rsid w:val="001953D1"/>
    <w:rsid w:val="001A6FAC"/>
    <w:rsid w:val="001B2AB4"/>
    <w:rsid w:val="001E39D5"/>
    <w:rsid w:val="001E3DD4"/>
    <w:rsid w:val="001F66FE"/>
    <w:rsid w:val="0022482E"/>
    <w:rsid w:val="00224B1D"/>
    <w:rsid w:val="00242D7D"/>
    <w:rsid w:val="00283BCD"/>
    <w:rsid w:val="002A1B05"/>
    <w:rsid w:val="002B2D0D"/>
    <w:rsid w:val="002B5D34"/>
    <w:rsid w:val="002C111E"/>
    <w:rsid w:val="002C3AE6"/>
    <w:rsid w:val="002D496C"/>
    <w:rsid w:val="002E2B16"/>
    <w:rsid w:val="002F6F68"/>
    <w:rsid w:val="00300F2B"/>
    <w:rsid w:val="00301D94"/>
    <w:rsid w:val="00326C23"/>
    <w:rsid w:val="003301EB"/>
    <w:rsid w:val="00342B8A"/>
    <w:rsid w:val="00345176"/>
    <w:rsid w:val="00352F9B"/>
    <w:rsid w:val="00362E6D"/>
    <w:rsid w:val="003706D8"/>
    <w:rsid w:val="00381D47"/>
    <w:rsid w:val="003969CE"/>
    <w:rsid w:val="003A3378"/>
    <w:rsid w:val="003A68DC"/>
    <w:rsid w:val="003B51EF"/>
    <w:rsid w:val="003C37C0"/>
    <w:rsid w:val="003C3B43"/>
    <w:rsid w:val="003E2E34"/>
    <w:rsid w:val="00412AD2"/>
    <w:rsid w:val="004363A1"/>
    <w:rsid w:val="00460012"/>
    <w:rsid w:val="00491FD6"/>
    <w:rsid w:val="00496E58"/>
    <w:rsid w:val="004A6793"/>
    <w:rsid w:val="004C561D"/>
    <w:rsid w:val="004E209B"/>
    <w:rsid w:val="005023C0"/>
    <w:rsid w:val="0053107C"/>
    <w:rsid w:val="00560668"/>
    <w:rsid w:val="00574E41"/>
    <w:rsid w:val="005B0404"/>
    <w:rsid w:val="005F1A09"/>
    <w:rsid w:val="005F4750"/>
    <w:rsid w:val="006176AB"/>
    <w:rsid w:val="006421E8"/>
    <w:rsid w:val="00645463"/>
    <w:rsid w:val="006864B6"/>
    <w:rsid w:val="006A57DE"/>
    <w:rsid w:val="006B0F4D"/>
    <w:rsid w:val="006B5F7D"/>
    <w:rsid w:val="006C2CFB"/>
    <w:rsid w:val="006C41F2"/>
    <w:rsid w:val="006D45EC"/>
    <w:rsid w:val="006E075F"/>
    <w:rsid w:val="007028E3"/>
    <w:rsid w:val="00711991"/>
    <w:rsid w:val="00721A62"/>
    <w:rsid w:val="007232AF"/>
    <w:rsid w:val="0073295E"/>
    <w:rsid w:val="00757FBA"/>
    <w:rsid w:val="00762ED3"/>
    <w:rsid w:val="00782ECD"/>
    <w:rsid w:val="007A0510"/>
    <w:rsid w:val="007A3122"/>
    <w:rsid w:val="007B1F1E"/>
    <w:rsid w:val="007B5469"/>
    <w:rsid w:val="007C156B"/>
    <w:rsid w:val="007C5116"/>
    <w:rsid w:val="007C5CCE"/>
    <w:rsid w:val="007C7F71"/>
    <w:rsid w:val="00805B46"/>
    <w:rsid w:val="00833C66"/>
    <w:rsid w:val="00835143"/>
    <w:rsid w:val="008820C0"/>
    <w:rsid w:val="00891725"/>
    <w:rsid w:val="008C6902"/>
    <w:rsid w:val="008D5B41"/>
    <w:rsid w:val="00916246"/>
    <w:rsid w:val="009243E9"/>
    <w:rsid w:val="0095791A"/>
    <w:rsid w:val="009638D9"/>
    <w:rsid w:val="00965EE8"/>
    <w:rsid w:val="009C2D26"/>
    <w:rsid w:val="009D5DF2"/>
    <w:rsid w:val="009E6378"/>
    <w:rsid w:val="009F7570"/>
    <w:rsid w:val="00A039FA"/>
    <w:rsid w:val="00A114CF"/>
    <w:rsid w:val="00A44246"/>
    <w:rsid w:val="00A46DCC"/>
    <w:rsid w:val="00A54912"/>
    <w:rsid w:val="00A565EE"/>
    <w:rsid w:val="00A7777B"/>
    <w:rsid w:val="00AA44DC"/>
    <w:rsid w:val="00AE0372"/>
    <w:rsid w:val="00B073CA"/>
    <w:rsid w:val="00B24C58"/>
    <w:rsid w:val="00B30CCE"/>
    <w:rsid w:val="00B3212F"/>
    <w:rsid w:val="00B37D92"/>
    <w:rsid w:val="00B44549"/>
    <w:rsid w:val="00B47D1E"/>
    <w:rsid w:val="00B74F81"/>
    <w:rsid w:val="00B82007"/>
    <w:rsid w:val="00B941EA"/>
    <w:rsid w:val="00BA5DE4"/>
    <w:rsid w:val="00BB251E"/>
    <w:rsid w:val="00BD06D9"/>
    <w:rsid w:val="00BD6929"/>
    <w:rsid w:val="00C05A42"/>
    <w:rsid w:val="00C11155"/>
    <w:rsid w:val="00C20FC4"/>
    <w:rsid w:val="00C23EEF"/>
    <w:rsid w:val="00C24B39"/>
    <w:rsid w:val="00C26982"/>
    <w:rsid w:val="00C37F46"/>
    <w:rsid w:val="00C46A89"/>
    <w:rsid w:val="00C54AC6"/>
    <w:rsid w:val="00C558C9"/>
    <w:rsid w:val="00C84B87"/>
    <w:rsid w:val="00CA057B"/>
    <w:rsid w:val="00CA530E"/>
    <w:rsid w:val="00CA6769"/>
    <w:rsid w:val="00CD5191"/>
    <w:rsid w:val="00CE0949"/>
    <w:rsid w:val="00CE2896"/>
    <w:rsid w:val="00CE436C"/>
    <w:rsid w:val="00CF7282"/>
    <w:rsid w:val="00D046A8"/>
    <w:rsid w:val="00D2451B"/>
    <w:rsid w:val="00D25B17"/>
    <w:rsid w:val="00D30B01"/>
    <w:rsid w:val="00D37834"/>
    <w:rsid w:val="00D60B6A"/>
    <w:rsid w:val="00D66D70"/>
    <w:rsid w:val="00D80D72"/>
    <w:rsid w:val="00D81B11"/>
    <w:rsid w:val="00D81BF0"/>
    <w:rsid w:val="00DB10E7"/>
    <w:rsid w:val="00DB3274"/>
    <w:rsid w:val="00DC65F7"/>
    <w:rsid w:val="00DD23B6"/>
    <w:rsid w:val="00DD5115"/>
    <w:rsid w:val="00DD6BF1"/>
    <w:rsid w:val="00DF0B58"/>
    <w:rsid w:val="00DF4F63"/>
    <w:rsid w:val="00E13520"/>
    <w:rsid w:val="00E22750"/>
    <w:rsid w:val="00E4240D"/>
    <w:rsid w:val="00EA553F"/>
    <w:rsid w:val="00EB5ABF"/>
    <w:rsid w:val="00EF6F73"/>
    <w:rsid w:val="00F035C8"/>
    <w:rsid w:val="00F11FC6"/>
    <w:rsid w:val="00F23395"/>
    <w:rsid w:val="00F30526"/>
    <w:rsid w:val="00F3674B"/>
    <w:rsid w:val="00F379F8"/>
    <w:rsid w:val="00F457EC"/>
    <w:rsid w:val="00F512F7"/>
    <w:rsid w:val="00F927C5"/>
    <w:rsid w:val="00FA6185"/>
    <w:rsid w:val="00FC41DD"/>
    <w:rsid w:val="00FF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BFCE5"/>
  <w15:chartTrackingRefBased/>
  <w15:docId w15:val="{D629A00C-E2B5-4415-81F0-9C581C795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3BCD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3B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3B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B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B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B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B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B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B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B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B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83B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B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B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B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B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B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B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B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B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B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B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3B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B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3B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B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B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B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B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BCD"/>
    <w:rPr>
      <w:b/>
      <w:bCs/>
      <w:smallCaps/>
      <w:color w:val="0F4761" w:themeColor="accent1" w:themeShade="BF"/>
      <w:spacing w:val="5"/>
    </w:rPr>
  </w:style>
  <w:style w:type="paragraph" w:customStyle="1" w:styleId="box455252">
    <w:name w:val="box_455252"/>
    <w:basedOn w:val="Normal"/>
    <w:rsid w:val="00283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283B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3B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3BCD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3B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3BCD"/>
    <w:rPr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3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BCD"/>
    <w:rPr>
      <w:rFonts w:ascii="Segoe UI" w:hAnsi="Segoe UI" w:cs="Segoe UI"/>
      <w:kern w:val="0"/>
      <w:sz w:val="18"/>
      <w:szCs w:val="18"/>
      <w14:ligatures w14:val="none"/>
    </w:rPr>
  </w:style>
  <w:style w:type="paragraph" w:styleId="NoSpacing">
    <w:name w:val="No Spacing"/>
    <w:uiPriority w:val="1"/>
    <w:qFormat/>
    <w:rsid w:val="00283BCD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83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BC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83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BCD"/>
    <w:rPr>
      <w:kern w:val="0"/>
      <w14:ligatures w14:val="none"/>
    </w:rPr>
  </w:style>
  <w:style w:type="table" w:styleId="TableGrid">
    <w:name w:val="Table Grid"/>
    <w:basedOn w:val="TableNormal"/>
    <w:rsid w:val="00283BC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83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98-2">
    <w:name w:val="T-9/8-2"/>
    <w:rsid w:val="00283BCD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kern w:val="0"/>
      <w:sz w:val="19"/>
      <w:szCs w:val="19"/>
      <w:lang w:eastAsia="zh-CN"/>
      <w14:ligatures w14:val="none"/>
    </w:rPr>
  </w:style>
  <w:style w:type="paragraph" w:customStyle="1" w:styleId="box474492">
    <w:name w:val="box_474492"/>
    <w:basedOn w:val="Normal"/>
    <w:rsid w:val="00283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yiv4840676474xmsolistparagraph">
    <w:name w:val="yiv4840676474x_msolistparagraph"/>
    <w:basedOn w:val="Normal"/>
    <w:rsid w:val="00283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AZJMDCZ6QSYZ-886166611-5164</_dlc_DocId>
    <_dlc_DocIdUrl xmlns="a494813a-d0d8-4dad-94cb-0d196f36ba15">
      <Url>https://ekoordinacije.vlada.hr/unutarnja-ljudska/_layouts/15/DocIdRedir.aspx?ID=AZJMDCZ6QSYZ-886166611-5164</Url>
      <Description>AZJMDCZ6QSYZ-886166611-5164</Description>
    </_dlc_DocIdUrl>
  </documentManagement>
</p:properties>
</file>

<file path=customXml/itemProps1.xml><?xml version="1.0" encoding="utf-8"?>
<ds:datastoreItem xmlns:ds="http://schemas.openxmlformats.org/officeDocument/2006/customXml" ds:itemID="{173D58C1-13B2-4138-B83E-37A6BA0F71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0BB98E-40F7-4AE5-A9D3-994673C8DD71}"/>
</file>

<file path=customXml/itemProps3.xml><?xml version="1.0" encoding="utf-8"?>
<ds:datastoreItem xmlns:ds="http://schemas.openxmlformats.org/officeDocument/2006/customXml" ds:itemID="{BC4D6619-B0C5-485E-837F-029F871A096B}"/>
</file>

<file path=customXml/itemProps4.xml><?xml version="1.0" encoding="utf-8"?>
<ds:datastoreItem xmlns:ds="http://schemas.openxmlformats.org/officeDocument/2006/customXml" ds:itemID="{65972E06-7994-41CD-B06C-25F88376AF7D}"/>
</file>

<file path=customXml/itemProps5.xml><?xml version="1.0" encoding="utf-8"?>
<ds:datastoreItem xmlns:ds="http://schemas.openxmlformats.org/officeDocument/2006/customXml" ds:itemID="{54176F7A-F8B2-4521-AE2C-46449FDF45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14</Pages>
  <Words>5442</Words>
  <Characters>31023</Characters>
  <Application>Microsoft Office Word</Application>
  <DocSecurity>0</DocSecurity>
  <Lines>258</Lines>
  <Paragraphs>72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 Buljan</dc:creator>
  <cp:keywords/>
  <dc:description/>
  <cp:lastModifiedBy>Nemanja Relić</cp:lastModifiedBy>
  <cp:revision>6</cp:revision>
  <cp:lastPrinted>2024-11-04T12:44:00Z</cp:lastPrinted>
  <dcterms:created xsi:type="dcterms:W3CDTF">2024-11-04T13:42:00Z</dcterms:created>
  <dcterms:modified xsi:type="dcterms:W3CDTF">2024-11-04T13:59:00Z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ItemGuid">
    <vt:lpwstr>1b9e6a6d-a411-44a2-801b-e56ed5d07d78</vt:lpwstr>
  </property>
</Properties>
</file>